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32" w:rsidRDefault="00944C32" w:rsidP="00944C3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44C32" w:rsidRDefault="00944C32" w:rsidP="00944C32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944C32" w:rsidRDefault="00944C32" w:rsidP="00711A44">
      <w:pPr>
        <w:widowControl w:val="0"/>
        <w:autoSpaceDE w:val="0"/>
        <w:autoSpaceDN w:val="0"/>
        <w:adjustRightInd w:val="0"/>
        <w:ind w:left="1440" w:hanging="1440"/>
      </w:pPr>
      <w:r>
        <w:t>512.10</w:t>
      </w:r>
      <w:r>
        <w:tab/>
        <w:t xml:space="preserve">Definitions </w:t>
      </w:r>
    </w:p>
    <w:p w:rsidR="00944C32" w:rsidRDefault="00944C32" w:rsidP="00711A44">
      <w:pPr>
        <w:widowControl w:val="0"/>
        <w:autoSpaceDE w:val="0"/>
        <w:autoSpaceDN w:val="0"/>
        <w:adjustRightInd w:val="0"/>
        <w:ind w:left="1440" w:hanging="1440"/>
      </w:pPr>
      <w:r>
        <w:t>512.20</w:t>
      </w:r>
      <w:r>
        <w:tab/>
        <w:t xml:space="preserve">Opportunities for Voter Registration </w:t>
      </w:r>
    </w:p>
    <w:p w:rsidR="00944C32" w:rsidRDefault="00944C32" w:rsidP="00711A44">
      <w:pPr>
        <w:widowControl w:val="0"/>
        <w:autoSpaceDE w:val="0"/>
        <w:autoSpaceDN w:val="0"/>
        <w:adjustRightInd w:val="0"/>
        <w:ind w:left="1440" w:hanging="1440"/>
      </w:pPr>
      <w:r>
        <w:t>512.30</w:t>
      </w:r>
      <w:r>
        <w:tab/>
        <w:t xml:space="preserve">Disposition of Voter Registration Forms </w:t>
      </w:r>
    </w:p>
    <w:sectPr w:rsidR="00944C32" w:rsidSect="00944C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4C32"/>
    <w:rsid w:val="00711A44"/>
    <w:rsid w:val="008806A9"/>
    <w:rsid w:val="00944C32"/>
    <w:rsid w:val="009D5455"/>
    <w:rsid w:val="00AE2F56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2012-06-21T22:23:00Z</dcterms:created>
  <dcterms:modified xsi:type="dcterms:W3CDTF">2012-06-21T22:23:00Z</dcterms:modified>
</cp:coreProperties>
</file>