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69" w:rsidRDefault="001F3069" w:rsidP="001F3069">
      <w:pPr>
        <w:widowControl w:val="0"/>
        <w:jc w:val="both"/>
        <w:rPr>
          <w:szCs w:val="24"/>
        </w:rPr>
      </w:pPr>
      <w:bookmarkStart w:id="0" w:name="_GoBack"/>
      <w:bookmarkEnd w:id="0"/>
    </w:p>
    <w:p w:rsidR="001F3069" w:rsidRDefault="001F3069" w:rsidP="001F3069">
      <w:pPr>
        <w:widowControl w:val="0"/>
        <w:jc w:val="both"/>
        <w:rPr>
          <w:b/>
          <w:bCs/>
          <w:szCs w:val="24"/>
        </w:rPr>
      </w:pPr>
      <w:r>
        <w:rPr>
          <w:b/>
          <w:bCs/>
          <w:szCs w:val="24"/>
        </w:rPr>
        <w:t>Section 409.250  Authorization to House Homeless Youth</w:t>
      </w:r>
    </w:p>
    <w:p w:rsidR="001F3069" w:rsidRDefault="001F3069" w:rsidP="001F3069">
      <w:pPr>
        <w:widowControl w:val="0"/>
        <w:tabs>
          <w:tab w:val="left" w:pos="-1440"/>
        </w:tabs>
        <w:ind w:left="1440" w:hanging="720"/>
        <w:jc w:val="both"/>
        <w:rPr>
          <w:szCs w:val="24"/>
        </w:rPr>
      </w:pPr>
    </w:p>
    <w:p w:rsidR="001F3069" w:rsidRDefault="001F3069" w:rsidP="001F3069">
      <w:pPr>
        <w:widowControl w:val="0"/>
        <w:ind w:left="1440" w:hanging="720"/>
        <w:rPr>
          <w:szCs w:val="24"/>
        </w:rPr>
      </w:pPr>
      <w:r>
        <w:rPr>
          <w:szCs w:val="24"/>
        </w:rPr>
        <w:t>a)</w:t>
      </w:r>
      <w:r>
        <w:rPr>
          <w:szCs w:val="24"/>
        </w:rPr>
        <w:tab/>
        <w:t xml:space="preserve">The </w:t>
      </w:r>
      <w:r w:rsidR="009D5188">
        <w:rPr>
          <w:szCs w:val="24"/>
        </w:rPr>
        <w:t>YTHP</w:t>
      </w:r>
      <w:r>
        <w:rPr>
          <w:szCs w:val="24"/>
        </w:rPr>
        <w:t xml:space="preserve"> shall be authorized to provide transitional shelter or housing to homeless youth under the following circumstances: </w:t>
      </w:r>
    </w:p>
    <w:p w:rsidR="001F3069" w:rsidRDefault="001F3069" w:rsidP="001F3069">
      <w:pPr>
        <w:widowControl w:val="0"/>
        <w:ind w:left="720"/>
        <w:rPr>
          <w:szCs w:val="24"/>
        </w:rPr>
      </w:pPr>
    </w:p>
    <w:p w:rsidR="001F3069" w:rsidRDefault="001F3069" w:rsidP="001F3069">
      <w:pPr>
        <w:widowControl w:val="0"/>
        <w:tabs>
          <w:tab w:val="left" w:pos="-1440"/>
        </w:tabs>
        <w:ind w:left="2160" w:hanging="720"/>
        <w:rPr>
          <w:szCs w:val="24"/>
        </w:rPr>
      </w:pPr>
      <w:r>
        <w:rPr>
          <w:szCs w:val="24"/>
        </w:rPr>
        <w:t>1)</w:t>
      </w:r>
      <w:r>
        <w:rPr>
          <w:szCs w:val="24"/>
        </w:rPr>
        <w:tab/>
        <w:t xml:space="preserve">The </w:t>
      </w:r>
      <w:r>
        <w:t xml:space="preserve">homeless youth is 16 or older but less than 18 years of age </w:t>
      </w:r>
      <w:r>
        <w:rPr>
          <w:szCs w:val="24"/>
        </w:rPr>
        <w:t xml:space="preserve">and has </w:t>
      </w:r>
      <w:r w:rsidR="008746B7">
        <w:rPr>
          <w:szCs w:val="24"/>
        </w:rPr>
        <w:t xml:space="preserve">petitioned for emancipation or has </w:t>
      </w:r>
      <w:r>
        <w:rPr>
          <w:szCs w:val="24"/>
        </w:rPr>
        <w:t>been partially emancipated under the Emancipation of Minors Act;</w:t>
      </w:r>
    </w:p>
    <w:p w:rsidR="001F3069" w:rsidRDefault="001F3069" w:rsidP="001F3069">
      <w:pPr>
        <w:widowControl w:val="0"/>
        <w:tabs>
          <w:tab w:val="left" w:pos="-1440"/>
        </w:tabs>
        <w:ind w:left="2160" w:hanging="720"/>
        <w:rPr>
          <w:szCs w:val="24"/>
        </w:rPr>
      </w:pPr>
    </w:p>
    <w:p w:rsidR="001F3069" w:rsidRDefault="001F3069" w:rsidP="001F3069">
      <w:pPr>
        <w:widowControl w:val="0"/>
        <w:tabs>
          <w:tab w:val="left" w:pos="-1440"/>
        </w:tabs>
        <w:ind w:left="2160" w:hanging="720"/>
        <w:rPr>
          <w:szCs w:val="24"/>
        </w:rPr>
      </w:pPr>
      <w:r>
        <w:rPr>
          <w:szCs w:val="24"/>
        </w:rPr>
        <w:t>2)</w:t>
      </w:r>
      <w:r>
        <w:rPr>
          <w:szCs w:val="24"/>
        </w:rPr>
        <w:tab/>
        <w:t>The partially emancipated homeless youth has consented to receive shelter or housing services;</w:t>
      </w:r>
    </w:p>
    <w:p w:rsidR="001F3069" w:rsidRDefault="001F3069" w:rsidP="001F3069">
      <w:pPr>
        <w:widowControl w:val="0"/>
        <w:tabs>
          <w:tab w:val="left" w:pos="-1440"/>
        </w:tabs>
        <w:ind w:left="2160" w:hanging="720"/>
        <w:rPr>
          <w:szCs w:val="24"/>
        </w:rPr>
      </w:pPr>
    </w:p>
    <w:p w:rsidR="001F3069" w:rsidRDefault="001F3069" w:rsidP="001F3069">
      <w:pPr>
        <w:widowControl w:val="0"/>
        <w:tabs>
          <w:tab w:val="left" w:pos="-1440"/>
        </w:tabs>
        <w:ind w:left="2160" w:hanging="720"/>
      </w:pPr>
      <w:r>
        <w:rPr>
          <w:szCs w:val="24"/>
        </w:rPr>
        <w:t>3)</w:t>
      </w:r>
      <w:r>
        <w:rPr>
          <w:szCs w:val="24"/>
        </w:rPr>
        <w:tab/>
        <w:t>T</w:t>
      </w:r>
      <w:r>
        <w:t>he Department does not have custody or guardianship of t</w:t>
      </w:r>
      <w:r>
        <w:rPr>
          <w:szCs w:val="24"/>
        </w:rPr>
        <w:t>he homeless youth</w:t>
      </w:r>
      <w:r>
        <w:t xml:space="preserve">.  </w:t>
      </w:r>
    </w:p>
    <w:p w:rsidR="001F3069" w:rsidRDefault="001F3069" w:rsidP="001F3069">
      <w:pPr>
        <w:widowControl w:val="0"/>
        <w:tabs>
          <w:tab w:val="left" w:pos="-1440"/>
        </w:tabs>
        <w:ind w:left="1440" w:hanging="720"/>
      </w:pPr>
    </w:p>
    <w:p w:rsidR="001F3069" w:rsidRDefault="001F3069" w:rsidP="001F3069">
      <w:pPr>
        <w:widowControl w:val="0"/>
        <w:tabs>
          <w:tab w:val="left" w:pos="-1440"/>
        </w:tabs>
        <w:ind w:left="1440" w:hanging="720"/>
      </w:pPr>
      <w:r>
        <w:t>b)</w:t>
      </w:r>
      <w:r>
        <w:tab/>
        <w:t xml:space="preserve">A </w:t>
      </w:r>
      <w:r w:rsidR="009D5188">
        <w:t>YTHP</w:t>
      </w:r>
      <w:r>
        <w:t xml:space="preserve"> shall not house any person over the age of 17 years or any person under the age of 16 years unless that person is a minor child of a homeless youth who is a resident of the </w:t>
      </w:r>
      <w:r w:rsidR="009D5188">
        <w:t>YTHP</w:t>
      </w:r>
      <w:r>
        <w:t>.</w:t>
      </w:r>
    </w:p>
    <w:p w:rsidR="001F3069" w:rsidRDefault="001F3069" w:rsidP="001F3069">
      <w:pPr>
        <w:widowControl w:val="0"/>
        <w:tabs>
          <w:tab w:val="left" w:pos="-1440"/>
        </w:tabs>
        <w:ind w:left="1440" w:hanging="720"/>
      </w:pPr>
    </w:p>
    <w:p w:rsidR="001F3069" w:rsidRDefault="001F3069" w:rsidP="001F3069">
      <w:pPr>
        <w:widowControl w:val="0"/>
        <w:tabs>
          <w:tab w:val="left" w:pos="-1440"/>
        </w:tabs>
        <w:ind w:left="1440" w:hanging="720"/>
      </w:pPr>
      <w:r>
        <w:t>c)</w:t>
      </w:r>
      <w:r>
        <w:tab/>
        <w:t xml:space="preserve">A written plan for services for the homeless youth shall be developed and, reviewed at least every </w:t>
      </w:r>
      <w:r w:rsidR="009D5188">
        <w:t>6</w:t>
      </w:r>
      <w:r>
        <w:t xml:space="preserve"> months, and shall be signed by all the parties involved. The plan shall describe the services to be provided, describe how it will meet the needs of the homeless youth, and establish a time frame for termination of services and care in the </w:t>
      </w:r>
      <w:r w:rsidR="009D5188">
        <w:t>YTHP</w:t>
      </w:r>
      <w:r>
        <w:t>.</w:t>
      </w:r>
    </w:p>
    <w:sectPr w:rsidR="001F306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0E6F">
      <w:r>
        <w:separator/>
      </w:r>
    </w:p>
  </w:endnote>
  <w:endnote w:type="continuationSeparator" w:id="0">
    <w:p w:rsidR="00000000" w:rsidRDefault="00DC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0E6F">
      <w:r>
        <w:separator/>
      </w:r>
    </w:p>
  </w:footnote>
  <w:footnote w:type="continuationSeparator" w:id="0">
    <w:p w:rsidR="00000000" w:rsidRDefault="00DC0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1F3069"/>
    <w:rsid w:val="00225354"/>
    <w:rsid w:val="002524EC"/>
    <w:rsid w:val="002A643F"/>
    <w:rsid w:val="00337CEB"/>
    <w:rsid w:val="00367A2E"/>
    <w:rsid w:val="003F3A28"/>
    <w:rsid w:val="003F5FD7"/>
    <w:rsid w:val="00431CFE"/>
    <w:rsid w:val="004461A1"/>
    <w:rsid w:val="004C1BC0"/>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746B7"/>
    <w:rsid w:val="008B4361"/>
    <w:rsid w:val="008D4EA0"/>
    <w:rsid w:val="00935A8C"/>
    <w:rsid w:val="0098276C"/>
    <w:rsid w:val="009C4011"/>
    <w:rsid w:val="009C4FD4"/>
    <w:rsid w:val="009D5188"/>
    <w:rsid w:val="00A174BB"/>
    <w:rsid w:val="00A2004C"/>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C0E6F"/>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6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06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