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66" w:rsidRDefault="00DB3166" w:rsidP="00DB3166">
      <w:pPr>
        <w:widowControl w:val="0"/>
        <w:autoSpaceDE w:val="0"/>
        <w:autoSpaceDN w:val="0"/>
        <w:adjustRightInd w:val="0"/>
      </w:pPr>
    </w:p>
    <w:p w:rsidR="00DB3166" w:rsidRDefault="00DB3166" w:rsidP="00DB31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316.130  Caseworker</w:t>
      </w:r>
      <w:proofErr w:type="gramEnd"/>
      <w:r>
        <w:rPr>
          <w:b/>
          <w:bCs/>
        </w:rPr>
        <w:t xml:space="preserve"> Responsibilities at the Permanency Hearing</w:t>
      </w:r>
      <w:r>
        <w:t xml:space="preserve"> </w:t>
      </w:r>
    </w:p>
    <w:p w:rsidR="00DB3166" w:rsidRDefault="00DB3166" w:rsidP="00DB3166">
      <w:pPr>
        <w:widowControl w:val="0"/>
        <w:autoSpaceDE w:val="0"/>
        <w:autoSpaceDN w:val="0"/>
        <w:adjustRightInd w:val="0"/>
      </w:pPr>
    </w:p>
    <w:p w:rsidR="00DB3166" w:rsidRDefault="00DB3166" w:rsidP="00DB31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caseworker's responsibilities at the permanency hearing will be to: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gramStart"/>
      <w:r>
        <w:t>present</w:t>
      </w:r>
      <w:proofErr w:type="gramEnd"/>
      <w:r>
        <w:t xml:space="preserve"> a recommendation regarding the permanency goal, time frame for achievement, clinical int</w:t>
      </w:r>
      <w:r w:rsidR="003B283C">
        <w:t>ervention, social services, and Visitation</w:t>
      </w:r>
      <w:r w:rsidR="000F4335">
        <w:t xml:space="preserve"> and</w:t>
      </w:r>
      <w:r w:rsidR="00427438">
        <w:t xml:space="preserve"> </w:t>
      </w:r>
      <w:r w:rsidR="003B283C">
        <w:t>C</w:t>
      </w:r>
      <w:r w:rsidR="00427438">
        <w:t xml:space="preserve">ontact </w:t>
      </w:r>
      <w:r w:rsidR="003B283C">
        <w:t>P</w:t>
      </w:r>
      <w:r w:rsidR="00427438">
        <w:t>lans</w:t>
      </w:r>
      <w:r>
        <w:t xml:space="preserve">;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report</w:t>
      </w:r>
      <w:proofErr w:type="gramEnd"/>
      <w:r>
        <w:t xml:space="preserve"> on the placement, best interests, health, safety and well-being of the child;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proofErr w:type="gramStart"/>
      <w:r>
        <w:t>report</w:t>
      </w:r>
      <w:proofErr w:type="gramEnd"/>
      <w:r>
        <w:t xml:space="preserve"> on the progress of the parent to date toward compliance with the service plan and progress toward correcting the conditions that require the child to be in care; and </w:t>
      </w:r>
    </w:p>
    <w:p w:rsidR="0078482B" w:rsidRDefault="0078482B" w:rsidP="007E28E0">
      <w:bookmarkStart w:id="0" w:name="_GoBack"/>
      <w:bookmarkEnd w:id="0"/>
    </w:p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proofErr w:type="gramStart"/>
      <w:r>
        <w:t>provide</w:t>
      </w:r>
      <w:proofErr w:type="gramEnd"/>
      <w:r>
        <w:t xml:space="preserve"> the basis for all decisions and recommendations.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</w:t>
      </w:r>
      <w:r w:rsidR="003B283C">
        <w:t>10</w:t>
      </w:r>
      <w:r>
        <w:t xml:space="preserve"> working days after the permanency hearing, the worker will: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gramStart"/>
      <w:r>
        <w:t>amend</w:t>
      </w:r>
      <w:proofErr w:type="gramEnd"/>
      <w:r>
        <w:t xml:space="preserve"> the service plan to conform to the court order, if necessary;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attach</w:t>
      </w:r>
      <w:proofErr w:type="gramEnd"/>
      <w:r>
        <w:t xml:space="preserve"> a copy of the permanency order to the amended service plan (as well as ensuring that a copy of the order is in the case record);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proofErr w:type="gramStart"/>
      <w:r>
        <w:t>engage</w:t>
      </w:r>
      <w:proofErr w:type="gramEnd"/>
      <w:r>
        <w:t xml:space="preserve"> the family to ensure that the family understands the recommendations and decisions made at the permanency hearing and obtain the family's signature on the service plan;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proofErr w:type="gramStart"/>
      <w:r>
        <w:t>file</w:t>
      </w:r>
      <w:proofErr w:type="gramEnd"/>
      <w:r>
        <w:t xml:space="preserve"> six copies of the plan with the court; and </w:t>
      </w:r>
    </w:p>
    <w:p w:rsidR="0078482B" w:rsidRDefault="0078482B" w:rsidP="007E28E0"/>
    <w:p w:rsidR="00DB3166" w:rsidRDefault="00DB3166" w:rsidP="00DB316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proofErr w:type="gramStart"/>
      <w:r>
        <w:t>send</w:t>
      </w:r>
      <w:proofErr w:type="gramEnd"/>
      <w:r>
        <w:t xml:space="preserve"> a copy of the plan to the Administrative Case Review Office Administrator/Scheduler in the region where the next administrative case review will be held. </w:t>
      </w:r>
    </w:p>
    <w:p w:rsidR="00427438" w:rsidRDefault="00427438" w:rsidP="007E28E0"/>
    <w:p w:rsidR="00427438" w:rsidRDefault="00427438" w:rsidP="00427438">
      <w:pPr>
        <w:widowControl w:val="0"/>
        <w:autoSpaceDE w:val="0"/>
        <w:autoSpaceDN w:val="0"/>
        <w:adjustRightInd w:val="0"/>
        <w:ind w:left="2160" w:hanging="144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AF397A">
        <w:t>40</w:t>
      </w:r>
      <w:r>
        <w:t xml:space="preserve"> I</w:t>
      </w:r>
      <w:r w:rsidRPr="00D55B37">
        <w:t xml:space="preserve">ll. Reg. </w:t>
      </w:r>
      <w:r w:rsidR="00DB5B21">
        <w:t>767</w:t>
      </w:r>
      <w:r w:rsidRPr="00D55B37">
        <w:t xml:space="preserve">, effective </w:t>
      </w:r>
      <w:r w:rsidR="00DB5B21">
        <w:t>December 31, 2015</w:t>
      </w:r>
      <w:r w:rsidRPr="00D55B37">
        <w:t>)</w:t>
      </w:r>
    </w:p>
    <w:sectPr w:rsidR="00427438" w:rsidSect="00DB3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3166"/>
    <w:rsid w:val="000F4335"/>
    <w:rsid w:val="00133953"/>
    <w:rsid w:val="00154703"/>
    <w:rsid w:val="003B283C"/>
    <w:rsid w:val="00427438"/>
    <w:rsid w:val="005C3366"/>
    <w:rsid w:val="005E1A9C"/>
    <w:rsid w:val="0078482B"/>
    <w:rsid w:val="007E28E0"/>
    <w:rsid w:val="00AF397A"/>
    <w:rsid w:val="00DB3166"/>
    <w:rsid w:val="00DB5B21"/>
    <w:rsid w:val="00E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5D42A2-0015-4EE1-ACC2-B724B60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316</vt:lpstr>
    </vt:vector>
  </TitlesOfParts>
  <Company>State of Illinois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316</dc:title>
  <dc:subject/>
  <dc:creator>Illinois General Assembly</dc:creator>
  <cp:keywords/>
  <dc:description/>
  <cp:lastModifiedBy>King, Melissa A.</cp:lastModifiedBy>
  <cp:revision>4</cp:revision>
  <dcterms:created xsi:type="dcterms:W3CDTF">2015-12-14T18:27:00Z</dcterms:created>
  <dcterms:modified xsi:type="dcterms:W3CDTF">2016-01-11T16:16:00Z</dcterms:modified>
</cp:coreProperties>
</file>