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4B" w:rsidRDefault="0037634B" w:rsidP="0037634B">
      <w:pPr>
        <w:widowControl w:val="0"/>
        <w:autoSpaceDE w:val="0"/>
        <w:autoSpaceDN w:val="0"/>
        <w:adjustRightInd w:val="0"/>
      </w:pPr>
    </w:p>
    <w:p w:rsidR="0037634B" w:rsidRDefault="0037634B" w:rsidP="0037634B">
      <w:pPr>
        <w:widowControl w:val="0"/>
        <w:autoSpaceDE w:val="0"/>
        <w:autoSpaceDN w:val="0"/>
        <w:adjustRightInd w:val="0"/>
      </w:pPr>
      <w:r>
        <w:rPr>
          <w:b/>
          <w:bCs/>
        </w:rPr>
        <w:t>Section 240.485  Reviewing the Official Report of the Hearing</w:t>
      </w:r>
      <w:r>
        <w:t xml:space="preserve"> </w:t>
      </w:r>
    </w:p>
    <w:p w:rsidR="0037634B" w:rsidRDefault="0037634B" w:rsidP="0037634B">
      <w:pPr>
        <w:widowControl w:val="0"/>
        <w:autoSpaceDE w:val="0"/>
        <w:autoSpaceDN w:val="0"/>
        <w:adjustRightInd w:val="0"/>
      </w:pPr>
    </w:p>
    <w:p w:rsidR="0037634B" w:rsidRDefault="0037634B" w:rsidP="0037634B">
      <w:pPr>
        <w:widowControl w:val="0"/>
        <w:autoSpaceDE w:val="0"/>
        <w:autoSpaceDN w:val="0"/>
        <w:adjustRightInd w:val="0"/>
      </w:pPr>
      <w:r>
        <w:t xml:space="preserve">At any time within 5 years </w:t>
      </w:r>
      <w:r w:rsidR="00055BC1">
        <w:t>after</w:t>
      </w:r>
      <w:r>
        <w:t xml:space="preserve"> the date of the release of the Department's final administrative decision, the appellant/authorized representative may review the official report of the hearing.  The official report, including documents presented at the proceedings, findings of fact, and findings of law, will be made available by the Department on Aging upon request.  The Springfield office of the Department is the only location where the official report of the hearing may be reviewed. </w:t>
      </w:r>
    </w:p>
    <w:p w:rsidR="0037634B" w:rsidRDefault="0037634B" w:rsidP="0037634B">
      <w:pPr>
        <w:widowControl w:val="0"/>
        <w:autoSpaceDE w:val="0"/>
        <w:autoSpaceDN w:val="0"/>
        <w:adjustRightInd w:val="0"/>
      </w:pPr>
    </w:p>
    <w:p w:rsidR="0037634B" w:rsidRDefault="00055BC1" w:rsidP="0037634B">
      <w:pPr>
        <w:widowControl w:val="0"/>
        <w:autoSpaceDE w:val="0"/>
        <w:autoSpaceDN w:val="0"/>
        <w:adjustRightInd w:val="0"/>
        <w:ind w:left="1440" w:hanging="720"/>
      </w:pPr>
      <w:r>
        <w:t xml:space="preserve">(Source:  Amended at 42 Ill. Reg. </w:t>
      </w:r>
      <w:r w:rsidR="00D847E8">
        <w:t>20653</w:t>
      </w:r>
      <w:r>
        <w:t xml:space="preserve">, effective </w:t>
      </w:r>
      <w:bookmarkStart w:id="0" w:name="_GoBack"/>
      <w:r w:rsidR="00D847E8">
        <w:t>January 1, 2019</w:t>
      </w:r>
      <w:bookmarkEnd w:id="0"/>
      <w:r>
        <w:t>)</w:t>
      </w:r>
    </w:p>
    <w:sectPr w:rsidR="0037634B" w:rsidSect="003763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634B"/>
    <w:rsid w:val="00055BC1"/>
    <w:rsid w:val="0037634B"/>
    <w:rsid w:val="005C3366"/>
    <w:rsid w:val="0070278F"/>
    <w:rsid w:val="007719C3"/>
    <w:rsid w:val="00D5613B"/>
    <w:rsid w:val="00D847E8"/>
    <w:rsid w:val="00E13D76"/>
    <w:rsid w:val="00E33E1A"/>
    <w:rsid w:val="00E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DBAE82-85CC-4EBB-A25A-E2D57EF6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