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154" w:rsidRDefault="00723154" w:rsidP="00723154">
      <w:pPr>
        <w:widowControl w:val="0"/>
        <w:autoSpaceDE w:val="0"/>
        <w:autoSpaceDN w:val="0"/>
        <w:adjustRightInd w:val="0"/>
      </w:pPr>
    </w:p>
    <w:p w:rsidR="00723154" w:rsidRDefault="00723154" w:rsidP="00723154">
      <w:pPr>
        <w:widowControl w:val="0"/>
        <w:autoSpaceDE w:val="0"/>
        <w:autoSpaceDN w:val="0"/>
        <w:adjustRightInd w:val="0"/>
      </w:pPr>
      <w:r>
        <w:rPr>
          <w:b/>
          <w:bCs/>
        </w:rPr>
        <w:t xml:space="preserve">Section 240.350  </w:t>
      </w:r>
      <w:r w:rsidR="00C6629E">
        <w:rPr>
          <w:b/>
          <w:bCs/>
        </w:rPr>
        <w:t>Participant/Authorized Representative</w:t>
      </w:r>
      <w:r>
        <w:rPr>
          <w:b/>
          <w:bCs/>
        </w:rPr>
        <w:t xml:space="preserve"> Cooperation</w:t>
      </w:r>
      <w:r>
        <w:t xml:space="preserve"> </w:t>
      </w:r>
    </w:p>
    <w:p w:rsidR="00723154" w:rsidRDefault="00723154" w:rsidP="00723154">
      <w:pPr>
        <w:widowControl w:val="0"/>
        <w:autoSpaceDE w:val="0"/>
        <w:autoSpaceDN w:val="0"/>
        <w:adjustRightInd w:val="0"/>
      </w:pPr>
    </w:p>
    <w:p w:rsidR="00723154" w:rsidRDefault="00C6629E" w:rsidP="00723154">
      <w:pPr>
        <w:widowControl w:val="0"/>
        <w:autoSpaceDE w:val="0"/>
        <w:autoSpaceDN w:val="0"/>
        <w:adjustRightInd w:val="0"/>
      </w:pPr>
      <w:r>
        <w:t>Participants</w:t>
      </w:r>
      <w:r w:rsidR="00723154">
        <w:t xml:space="preserve">/authorized </w:t>
      </w:r>
      <w:r w:rsidR="009F01FC">
        <w:t>representatives</w:t>
      </w:r>
      <w:r w:rsidR="00723154">
        <w:t xml:space="preserve"> shall cooperate with the representatives of the Department/CCUs/providers in determinations of eligibility</w:t>
      </w:r>
      <w:r w:rsidR="00366924">
        <w:t>, redeterminations, other necessary or required fac</w:t>
      </w:r>
      <w:r w:rsidR="007C401B">
        <w:t>e</w:t>
      </w:r>
      <w:r w:rsidR="00366924">
        <w:t>-to-face visits,</w:t>
      </w:r>
      <w:r w:rsidR="00723154">
        <w:t xml:space="preserve"> or provision of CCP services. </w:t>
      </w:r>
    </w:p>
    <w:p w:rsidR="00BC393A" w:rsidRDefault="00BC393A" w:rsidP="00723154">
      <w:pPr>
        <w:widowControl w:val="0"/>
        <w:autoSpaceDE w:val="0"/>
        <w:autoSpaceDN w:val="0"/>
        <w:adjustRightInd w:val="0"/>
      </w:pPr>
    </w:p>
    <w:p w:rsidR="00723154" w:rsidRDefault="00723154" w:rsidP="00723154">
      <w:pPr>
        <w:widowControl w:val="0"/>
        <w:autoSpaceDE w:val="0"/>
        <w:autoSpaceDN w:val="0"/>
        <w:adjustRightInd w:val="0"/>
        <w:ind w:left="1440" w:hanging="720"/>
      </w:pPr>
      <w:r>
        <w:t>a)</w:t>
      </w:r>
      <w:r>
        <w:tab/>
        <w:t xml:space="preserve">Failure to cooperate in the actions specified below shall be considered non-cooperative and shall be cause for suspension. </w:t>
      </w:r>
    </w:p>
    <w:p w:rsidR="00BC393A" w:rsidRDefault="00BC393A" w:rsidP="00723154">
      <w:pPr>
        <w:widowControl w:val="0"/>
        <w:autoSpaceDE w:val="0"/>
        <w:autoSpaceDN w:val="0"/>
        <w:adjustRightInd w:val="0"/>
        <w:ind w:left="2160" w:hanging="720"/>
      </w:pPr>
    </w:p>
    <w:p w:rsidR="00723154" w:rsidRDefault="00723154" w:rsidP="00723154">
      <w:pPr>
        <w:widowControl w:val="0"/>
        <w:autoSpaceDE w:val="0"/>
        <w:autoSpaceDN w:val="0"/>
        <w:adjustRightInd w:val="0"/>
        <w:ind w:left="2160" w:hanging="720"/>
      </w:pPr>
      <w:r>
        <w:t>1)</w:t>
      </w:r>
      <w:r>
        <w:tab/>
        <w:t xml:space="preserve">A </w:t>
      </w:r>
      <w:r w:rsidR="00C6629E">
        <w:t>participant</w:t>
      </w:r>
      <w:r>
        <w:t xml:space="preserve">/authorized representative shall notify the office of the provider at least </w:t>
      </w:r>
      <w:r w:rsidR="009F01FC">
        <w:t>1</w:t>
      </w:r>
      <w:r>
        <w:t xml:space="preserve"> day in advance when the </w:t>
      </w:r>
      <w:r w:rsidR="00C6629E">
        <w:t>participant</w:t>
      </w:r>
      <w:r>
        <w:t xml:space="preserve"> will not be present in his/her home to receive scheduled services. </w:t>
      </w:r>
    </w:p>
    <w:p w:rsidR="00BC393A" w:rsidRDefault="00BC393A" w:rsidP="00723154">
      <w:pPr>
        <w:widowControl w:val="0"/>
        <w:autoSpaceDE w:val="0"/>
        <w:autoSpaceDN w:val="0"/>
        <w:adjustRightInd w:val="0"/>
        <w:ind w:left="2880" w:hanging="720"/>
      </w:pPr>
    </w:p>
    <w:p w:rsidR="00723154" w:rsidRDefault="00723154" w:rsidP="00723154">
      <w:pPr>
        <w:widowControl w:val="0"/>
        <w:autoSpaceDE w:val="0"/>
        <w:autoSpaceDN w:val="0"/>
        <w:adjustRightInd w:val="0"/>
        <w:ind w:left="2880" w:hanging="720"/>
      </w:pPr>
      <w:r>
        <w:t>A)</w:t>
      </w:r>
      <w:r>
        <w:tab/>
        <w:t xml:space="preserve">If the </w:t>
      </w:r>
      <w:r w:rsidR="00C6629E">
        <w:t>participant's</w:t>
      </w:r>
      <w:r>
        <w:t xml:space="preserve"> absence from his/her home on a day services are scheduled is due to an emergency, the </w:t>
      </w:r>
      <w:r w:rsidR="00C6629E">
        <w:t>participant</w:t>
      </w:r>
      <w:r>
        <w:t xml:space="preserve">/authorized representative shall advise the office of the provider as quickly as possible and it will not be considered non-cooperative. </w:t>
      </w:r>
    </w:p>
    <w:p w:rsidR="00BC393A" w:rsidRDefault="00BC393A" w:rsidP="00723154">
      <w:pPr>
        <w:widowControl w:val="0"/>
        <w:autoSpaceDE w:val="0"/>
        <w:autoSpaceDN w:val="0"/>
        <w:adjustRightInd w:val="0"/>
        <w:ind w:left="2880" w:hanging="720"/>
      </w:pPr>
    </w:p>
    <w:p w:rsidR="00723154" w:rsidRDefault="00723154" w:rsidP="00723154">
      <w:pPr>
        <w:widowControl w:val="0"/>
        <w:autoSpaceDE w:val="0"/>
        <w:autoSpaceDN w:val="0"/>
        <w:adjustRightInd w:val="0"/>
        <w:ind w:left="2880" w:hanging="720"/>
      </w:pPr>
      <w:r>
        <w:t>B)</w:t>
      </w:r>
      <w:r>
        <w:tab/>
        <w:t xml:space="preserve">The provider shall document the absences of the </w:t>
      </w:r>
      <w:r w:rsidR="00C6629E">
        <w:t xml:space="preserve">participant </w:t>
      </w:r>
      <w:r>
        <w:t>without prior notification (except any absence caused by an emergency) and shall be reimbursed by the Department for 2 such absences (</w:t>
      </w:r>
      <w:r w:rsidR="009F01FC">
        <w:t>see</w:t>
      </w:r>
      <w:r>
        <w:t xml:space="preserve"> Section 240.210). </w:t>
      </w:r>
    </w:p>
    <w:p w:rsidR="00BC393A" w:rsidRDefault="00BC393A" w:rsidP="00723154">
      <w:pPr>
        <w:widowControl w:val="0"/>
        <w:autoSpaceDE w:val="0"/>
        <w:autoSpaceDN w:val="0"/>
        <w:adjustRightInd w:val="0"/>
        <w:ind w:left="2880" w:hanging="720"/>
      </w:pPr>
    </w:p>
    <w:p w:rsidR="00723154" w:rsidRDefault="00723154" w:rsidP="00723154">
      <w:pPr>
        <w:widowControl w:val="0"/>
        <w:autoSpaceDE w:val="0"/>
        <w:autoSpaceDN w:val="0"/>
        <w:adjustRightInd w:val="0"/>
        <w:ind w:left="2880" w:hanging="720"/>
      </w:pPr>
      <w:r>
        <w:t>C)</w:t>
      </w:r>
      <w:r>
        <w:tab/>
        <w:t xml:space="preserve">Two such documented absences within a State fiscal year shall be cause for suspension of the </w:t>
      </w:r>
      <w:r w:rsidR="00C6629E">
        <w:t>participant's</w:t>
      </w:r>
      <w:r>
        <w:t xml:space="preserve"> services pending termination.  The provider has the option of not reporting non-cooperative absences; however, if the second non-cooperative absence is reported with request for reimbursement, suspension procedures shall be implemented. </w:t>
      </w:r>
    </w:p>
    <w:p w:rsidR="00BC393A" w:rsidRDefault="00BC393A" w:rsidP="00723154">
      <w:pPr>
        <w:widowControl w:val="0"/>
        <w:autoSpaceDE w:val="0"/>
        <w:autoSpaceDN w:val="0"/>
        <w:adjustRightInd w:val="0"/>
        <w:ind w:left="2880" w:hanging="720"/>
      </w:pPr>
    </w:p>
    <w:p w:rsidR="00723154" w:rsidRDefault="00723154" w:rsidP="00723154">
      <w:pPr>
        <w:widowControl w:val="0"/>
        <w:autoSpaceDE w:val="0"/>
        <w:autoSpaceDN w:val="0"/>
        <w:adjustRightInd w:val="0"/>
        <w:ind w:left="2880" w:hanging="720"/>
      </w:pPr>
      <w:r>
        <w:t>D)</w:t>
      </w:r>
      <w:r>
        <w:tab/>
        <w:t xml:space="preserve">The provider shall verbally advise the CCU on the same day, if possible, but not later than the next work day </w:t>
      </w:r>
      <w:r w:rsidR="00C6629E">
        <w:t>after</w:t>
      </w:r>
      <w:r>
        <w:t xml:space="preserve"> the date of the second non-cooperative absence.  A written report including, at a minimum, the names of the </w:t>
      </w:r>
      <w:r w:rsidR="00C6629E">
        <w:t>participant</w:t>
      </w:r>
      <w:r>
        <w:t xml:space="preserve"> and the worker, and the dates of the first and second non-cooperative absence, shall be </w:t>
      </w:r>
      <w:r w:rsidR="00C6629E">
        <w:t>submitted</w:t>
      </w:r>
      <w:r>
        <w:t xml:space="preserve"> by the provider to the CCU within 2 work days </w:t>
      </w:r>
      <w:r w:rsidR="00C6629E">
        <w:t>after</w:t>
      </w:r>
      <w:r>
        <w:t xml:space="preserve"> the date of the second non-cooperative absence. </w:t>
      </w:r>
      <w:r w:rsidR="00C6629E" w:rsidRPr="00EF646E">
        <w:t>The written report may be submitted in person or through mail, facsimile or electronic means.</w:t>
      </w:r>
    </w:p>
    <w:p w:rsidR="00BC393A" w:rsidRDefault="00BC393A" w:rsidP="00723154">
      <w:pPr>
        <w:widowControl w:val="0"/>
        <w:autoSpaceDE w:val="0"/>
        <w:autoSpaceDN w:val="0"/>
        <w:adjustRightInd w:val="0"/>
        <w:ind w:left="2880" w:hanging="720"/>
      </w:pPr>
    </w:p>
    <w:p w:rsidR="00723154" w:rsidRDefault="00723154" w:rsidP="00723154">
      <w:pPr>
        <w:widowControl w:val="0"/>
        <w:autoSpaceDE w:val="0"/>
        <w:autoSpaceDN w:val="0"/>
        <w:adjustRightInd w:val="0"/>
        <w:ind w:left="2880" w:hanging="720"/>
      </w:pPr>
      <w:r>
        <w:t>E)</w:t>
      </w:r>
      <w:r>
        <w:tab/>
        <w:t xml:space="preserve">Upon receipt of verbal notification of the second documented non-cooperative absence within a State fiscal year, the CCU shall suspend the </w:t>
      </w:r>
      <w:r w:rsidR="00C6629E">
        <w:t>participant's</w:t>
      </w:r>
      <w:r>
        <w:t xml:space="preserve"> services as required in Section 240.930.  The date of suspension shall be the date that the second non-cooperative absence occurred. </w:t>
      </w:r>
    </w:p>
    <w:p w:rsidR="00BC393A" w:rsidRDefault="00BC393A" w:rsidP="00723154">
      <w:pPr>
        <w:widowControl w:val="0"/>
        <w:autoSpaceDE w:val="0"/>
        <w:autoSpaceDN w:val="0"/>
        <w:adjustRightInd w:val="0"/>
        <w:ind w:left="2160" w:hanging="720"/>
      </w:pPr>
    </w:p>
    <w:p w:rsidR="00723154" w:rsidRDefault="00723154" w:rsidP="00723154">
      <w:pPr>
        <w:widowControl w:val="0"/>
        <w:autoSpaceDE w:val="0"/>
        <w:autoSpaceDN w:val="0"/>
        <w:adjustRightInd w:val="0"/>
        <w:ind w:left="2160" w:hanging="720"/>
      </w:pPr>
      <w:r>
        <w:t>2)</w:t>
      </w:r>
      <w:r>
        <w:tab/>
        <w:t xml:space="preserve">A </w:t>
      </w:r>
      <w:r w:rsidR="00C6629E">
        <w:t>participant</w:t>
      </w:r>
      <w:r>
        <w:t>/authorized representative shall notify the office of an adult day</w:t>
      </w:r>
      <w:r w:rsidR="00C6629E">
        <w:t xml:space="preserve"> service</w:t>
      </w:r>
      <w:r>
        <w:t xml:space="preserve"> provider at least 1 day in advance when the </w:t>
      </w:r>
      <w:r w:rsidR="00C6629E">
        <w:t>participant</w:t>
      </w:r>
      <w:r>
        <w:t xml:space="preserve"> will not be attending the adult day </w:t>
      </w:r>
      <w:r w:rsidR="009F01FC">
        <w:t>service</w:t>
      </w:r>
      <w:r>
        <w:t xml:space="preserve"> site or will not be in need of transportation to or from the adult day </w:t>
      </w:r>
      <w:r w:rsidR="00C6629E">
        <w:t>service</w:t>
      </w:r>
      <w:r>
        <w:t xml:space="preserve"> site, as scheduled and required by the </w:t>
      </w:r>
      <w:r w:rsidR="00C6629E">
        <w:t xml:space="preserve">person-centered </w:t>
      </w:r>
      <w:r>
        <w:t xml:space="preserve">plan of care. </w:t>
      </w:r>
    </w:p>
    <w:p w:rsidR="00BC393A" w:rsidRDefault="00BC393A" w:rsidP="00723154">
      <w:pPr>
        <w:widowControl w:val="0"/>
        <w:autoSpaceDE w:val="0"/>
        <w:autoSpaceDN w:val="0"/>
        <w:adjustRightInd w:val="0"/>
        <w:ind w:left="2880" w:hanging="720"/>
      </w:pPr>
    </w:p>
    <w:p w:rsidR="00723154" w:rsidRDefault="00723154" w:rsidP="00723154">
      <w:pPr>
        <w:widowControl w:val="0"/>
        <w:autoSpaceDE w:val="0"/>
        <w:autoSpaceDN w:val="0"/>
        <w:adjustRightInd w:val="0"/>
        <w:ind w:left="2880" w:hanging="720"/>
      </w:pPr>
      <w:r>
        <w:t>A)</w:t>
      </w:r>
      <w:r>
        <w:tab/>
        <w:t xml:space="preserve">If the </w:t>
      </w:r>
      <w:r w:rsidR="00C6629E">
        <w:t>participant's</w:t>
      </w:r>
      <w:r>
        <w:t xml:space="preserve"> absence from the adult day </w:t>
      </w:r>
      <w:r w:rsidR="00C6629E">
        <w:t xml:space="preserve">service </w:t>
      </w:r>
      <w:r>
        <w:t xml:space="preserve">site or refusal to accept transportation to the adult day </w:t>
      </w:r>
      <w:r w:rsidR="00C6629E">
        <w:t xml:space="preserve">service </w:t>
      </w:r>
      <w:r>
        <w:t xml:space="preserve">site is due to an emergency, the </w:t>
      </w:r>
      <w:r w:rsidR="00C6629E">
        <w:t>participant</w:t>
      </w:r>
      <w:r>
        <w:t xml:space="preserve">/authorized representative shall advise the office of the provider as quickly as possible and it will not be considered non-cooperative. </w:t>
      </w:r>
    </w:p>
    <w:p w:rsidR="00BC393A" w:rsidRDefault="00BC393A" w:rsidP="00723154">
      <w:pPr>
        <w:widowControl w:val="0"/>
        <w:autoSpaceDE w:val="0"/>
        <w:autoSpaceDN w:val="0"/>
        <w:adjustRightInd w:val="0"/>
        <w:ind w:left="2880" w:hanging="720"/>
      </w:pPr>
    </w:p>
    <w:p w:rsidR="00723154" w:rsidRDefault="00723154" w:rsidP="00723154">
      <w:pPr>
        <w:widowControl w:val="0"/>
        <w:autoSpaceDE w:val="0"/>
        <w:autoSpaceDN w:val="0"/>
        <w:adjustRightInd w:val="0"/>
        <w:ind w:left="2880" w:hanging="720"/>
      </w:pPr>
      <w:r>
        <w:t>B)</w:t>
      </w:r>
      <w:r>
        <w:tab/>
        <w:t xml:space="preserve">The provider shall document the </w:t>
      </w:r>
      <w:r w:rsidR="009F01FC">
        <w:t>participant</w:t>
      </w:r>
      <w:r w:rsidR="00C6629E">
        <w:t>'s</w:t>
      </w:r>
      <w:r>
        <w:t xml:space="preserve"> absence or refusal to accept transportation without prior notification thereof (except any absence caused by an emergency) and shall be reimbursed by the Department for 2 such absences or refusals (refer to Section 240.230). </w:t>
      </w:r>
    </w:p>
    <w:p w:rsidR="00BC393A" w:rsidRDefault="00BC393A" w:rsidP="00723154">
      <w:pPr>
        <w:widowControl w:val="0"/>
        <w:autoSpaceDE w:val="0"/>
        <w:autoSpaceDN w:val="0"/>
        <w:adjustRightInd w:val="0"/>
        <w:ind w:left="2880" w:hanging="720"/>
      </w:pPr>
    </w:p>
    <w:p w:rsidR="00723154" w:rsidRDefault="00723154" w:rsidP="00723154">
      <w:pPr>
        <w:widowControl w:val="0"/>
        <w:autoSpaceDE w:val="0"/>
        <w:autoSpaceDN w:val="0"/>
        <w:adjustRightInd w:val="0"/>
        <w:ind w:left="2880" w:hanging="720"/>
      </w:pPr>
      <w:r>
        <w:t>C)</w:t>
      </w:r>
      <w:r>
        <w:tab/>
        <w:t xml:space="preserve">Two such documented absences or refusals within a State fiscal year shall be cause for suspension of the </w:t>
      </w:r>
      <w:r w:rsidR="00401E67">
        <w:t xml:space="preserve">participant's </w:t>
      </w:r>
      <w:r>
        <w:t xml:space="preserve">services pending termination.  The provider has the option of not reporting non-cooperative absences; however, if the second non-cooperative absence is reported with request for </w:t>
      </w:r>
      <w:r w:rsidR="00401E67">
        <w:t>reimbursement</w:t>
      </w:r>
      <w:r>
        <w:t xml:space="preserve">, suspension procedures shall be implemented. </w:t>
      </w:r>
    </w:p>
    <w:p w:rsidR="00BC393A" w:rsidRDefault="00BC393A" w:rsidP="00723154">
      <w:pPr>
        <w:widowControl w:val="0"/>
        <w:autoSpaceDE w:val="0"/>
        <w:autoSpaceDN w:val="0"/>
        <w:adjustRightInd w:val="0"/>
        <w:ind w:left="2880" w:hanging="720"/>
      </w:pPr>
    </w:p>
    <w:p w:rsidR="00723154" w:rsidRDefault="00723154" w:rsidP="00723154">
      <w:pPr>
        <w:widowControl w:val="0"/>
        <w:autoSpaceDE w:val="0"/>
        <w:autoSpaceDN w:val="0"/>
        <w:adjustRightInd w:val="0"/>
        <w:ind w:left="2880" w:hanging="720"/>
      </w:pPr>
      <w:r>
        <w:t>D)</w:t>
      </w:r>
      <w:r>
        <w:tab/>
        <w:t xml:space="preserve">The provider shall verbally advise the CCU on the same day, if possible, but not later than the next work day </w:t>
      </w:r>
      <w:r w:rsidR="00401E67">
        <w:t>after</w:t>
      </w:r>
      <w:r>
        <w:t xml:space="preserve"> the date of the second non-cooperative absence or refusal.  A written report including, at a minimum, the names of the </w:t>
      </w:r>
      <w:r w:rsidR="00ED4C8A">
        <w:t>participant</w:t>
      </w:r>
      <w:r>
        <w:t xml:space="preserve"> and the worker and the dates of the first and second non-cooperative absence or refusal, shall be mailed by the provider to the CCU within 2 work days </w:t>
      </w:r>
      <w:r w:rsidR="00ED4C8A">
        <w:t>after</w:t>
      </w:r>
      <w:r>
        <w:t xml:space="preserve"> the date of the second non-cooperative absence or refusal. </w:t>
      </w:r>
      <w:r w:rsidR="00ED4C8A" w:rsidRPr="00EF646E">
        <w:t>The written report may be submitted in person or through mail, facsimile or electronic means.</w:t>
      </w:r>
    </w:p>
    <w:p w:rsidR="00BC393A" w:rsidRDefault="00BC393A" w:rsidP="00723154">
      <w:pPr>
        <w:widowControl w:val="0"/>
        <w:autoSpaceDE w:val="0"/>
        <w:autoSpaceDN w:val="0"/>
        <w:adjustRightInd w:val="0"/>
        <w:ind w:left="2880" w:hanging="720"/>
      </w:pPr>
    </w:p>
    <w:p w:rsidR="00723154" w:rsidRDefault="00723154" w:rsidP="00723154">
      <w:pPr>
        <w:widowControl w:val="0"/>
        <w:autoSpaceDE w:val="0"/>
        <w:autoSpaceDN w:val="0"/>
        <w:adjustRightInd w:val="0"/>
        <w:ind w:left="2880" w:hanging="720"/>
      </w:pPr>
      <w:r>
        <w:t>E)</w:t>
      </w:r>
      <w:r>
        <w:tab/>
        <w:t xml:space="preserve">Upon receipt of verbal notification of the second documented non-cooperative absence or refusal within a State fiscal year, the CCU shall suspend the </w:t>
      </w:r>
      <w:r w:rsidR="00ED4C8A">
        <w:t>participant's</w:t>
      </w:r>
      <w:r>
        <w:t xml:space="preserve"> adult day service (including transportation if specified in the </w:t>
      </w:r>
      <w:r w:rsidR="00ED4C8A">
        <w:t xml:space="preserve">person-centered </w:t>
      </w:r>
      <w:r>
        <w:t xml:space="preserve">plan of care) as required in Section 240.930.  The date of suspension shall be the date that the second non-cooperative absence or refusal occurred. </w:t>
      </w:r>
    </w:p>
    <w:p w:rsidR="00BC393A" w:rsidRDefault="00BC393A" w:rsidP="00723154">
      <w:pPr>
        <w:widowControl w:val="0"/>
        <w:autoSpaceDE w:val="0"/>
        <w:autoSpaceDN w:val="0"/>
        <w:adjustRightInd w:val="0"/>
        <w:ind w:left="2160" w:hanging="720"/>
      </w:pPr>
    </w:p>
    <w:p w:rsidR="00723154" w:rsidRDefault="00723154" w:rsidP="00723154">
      <w:pPr>
        <w:widowControl w:val="0"/>
        <w:autoSpaceDE w:val="0"/>
        <w:autoSpaceDN w:val="0"/>
        <w:adjustRightInd w:val="0"/>
        <w:ind w:left="2160" w:hanging="720"/>
      </w:pPr>
      <w:r>
        <w:t>3)</w:t>
      </w:r>
      <w:r>
        <w:tab/>
        <w:t xml:space="preserve">A </w:t>
      </w:r>
      <w:r w:rsidR="00ED4C8A">
        <w:t>participant</w:t>
      </w:r>
      <w:r>
        <w:t xml:space="preserve">/authorized representative shall not refuse to allow the provider into the </w:t>
      </w:r>
      <w:r w:rsidR="00ED4C8A">
        <w:t>participant's</w:t>
      </w:r>
      <w:r>
        <w:t xml:space="preserve"> home to provide services. </w:t>
      </w:r>
    </w:p>
    <w:p w:rsidR="00BC393A" w:rsidRDefault="00BC393A" w:rsidP="00723154">
      <w:pPr>
        <w:widowControl w:val="0"/>
        <w:autoSpaceDE w:val="0"/>
        <w:autoSpaceDN w:val="0"/>
        <w:adjustRightInd w:val="0"/>
        <w:ind w:left="2880" w:hanging="720"/>
      </w:pPr>
    </w:p>
    <w:p w:rsidR="00723154" w:rsidRDefault="00723154" w:rsidP="00723154">
      <w:pPr>
        <w:widowControl w:val="0"/>
        <w:autoSpaceDE w:val="0"/>
        <w:autoSpaceDN w:val="0"/>
        <w:adjustRightInd w:val="0"/>
        <w:ind w:left="2880" w:hanging="720"/>
      </w:pPr>
      <w:r>
        <w:lastRenderedPageBreak/>
        <w:t>A)</w:t>
      </w:r>
      <w:r>
        <w:tab/>
        <w:t>The provider shall document the refusal to allow services to be provided and shall be reimbursed by the Department for 2 such refusals (</w:t>
      </w:r>
      <w:r w:rsidR="009F01FC">
        <w:t>see</w:t>
      </w:r>
      <w:r>
        <w:t xml:space="preserve"> Section 240.210). </w:t>
      </w:r>
    </w:p>
    <w:p w:rsidR="00BC393A" w:rsidRDefault="00BC393A" w:rsidP="00723154">
      <w:pPr>
        <w:widowControl w:val="0"/>
        <w:autoSpaceDE w:val="0"/>
        <w:autoSpaceDN w:val="0"/>
        <w:adjustRightInd w:val="0"/>
        <w:ind w:left="2880" w:hanging="720"/>
      </w:pPr>
    </w:p>
    <w:p w:rsidR="00723154" w:rsidRDefault="00723154" w:rsidP="00723154">
      <w:pPr>
        <w:widowControl w:val="0"/>
        <w:autoSpaceDE w:val="0"/>
        <w:autoSpaceDN w:val="0"/>
        <w:adjustRightInd w:val="0"/>
        <w:ind w:left="2880" w:hanging="720"/>
      </w:pPr>
      <w:r>
        <w:t>B)</w:t>
      </w:r>
      <w:r>
        <w:tab/>
        <w:t xml:space="preserve">Two such documented refusals within a State fiscal year shall be cause for suspension of the </w:t>
      </w:r>
      <w:r w:rsidR="00ED4C8A">
        <w:t>participant's</w:t>
      </w:r>
      <w:r>
        <w:t xml:space="preserve"> services pending termination.  The provider shall verbally advise the CCU on the same day, if possible, but not later than the next work day </w:t>
      </w:r>
      <w:r w:rsidR="00ED4C8A">
        <w:t>after</w:t>
      </w:r>
      <w:r>
        <w:t xml:space="preserve"> the date of the second refusal. A written report including, at a minimum, the names of the </w:t>
      </w:r>
      <w:r w:rsidR="00ED4C8A">
        <w:t>participant</w:t>
      </w:r>
      <w:r>
        <w:t xml:space="preserve"> and the worker and the dates of the first and second refusal, shall be mailed by the provider to the CCU within 2 work days </w:t>
      </w:r>
      <w:r w:rsidR="00ED4C8A">
        <w:t>after</w:t>
      </w:r>
      <w:r>
        <w:t xml:space="preserve"> the date of the second refusal. </w:t>
      </w:r>
      <w:r w:rsidR="00ED4C8A" w:rsidRPr="00EF646E">
        <w:t>The written report may be submitted in person or through mail, facsimile or electronic means.</w:t>
      </w:r>
    </w:p>
    <w:p w:rsidR="00BC393A" w:rsidRDefault="00BC393A" w:rsidP="00723154">
      <w:pPr>
        <w:widowControl w:val="0"/>
        <w:autoSpaceDE w:val="0"/>
        <w:autoSpaceDN w:val="0"/>
        <w:adjustRightInd w:val="0"/>
        <w:ind w:left="2880" w:hanging="720"/>
      </w:pPr>
    </w:p>
    <w:p w:rsidR="00723154" w:rsidRDefault="00723154" w:rsidP="00723154">
      <w:pPr>
        <w:widowControl w:val="0"/>
        <w:autoSpaceDE w:val="0"/>
        <w:autoSpaceDN w:val="0"/>
        <w:adjustRightInd w:val="0"/>
        <w:ind w:left="2880" w:hanging="720"/>
      </w:pPr>
      <w:r>
        <w:t>C)</w:t>
      </w:r>
      <w:r>
        <w:tab/>
        <w:t xml:space="preserve">Upon receipt of verbal notification of the second documented refusal within a State fiscal year, the CCU shall suspend the </w:t>
      </w:r>
      <w:r w:rsidR="00ED4C8A">
        <w:t>participant's</w:t>
      </w:r>
      <w:r>
        <w:t xml:space="preserve"> services as required in Section 240.930.  The date of suspension shall be the date that the second refusal to allow service occurred. </w:t>
      </w:r>
    </w:p>
    <w:p w:rsidR="00BC393A" w:rsidRDefault="00BC393A" w:rsidP="00723154">
      <w:pPr>
        <w:widowControl w:val="0"/>
        <w:autoSpaceDE w:val="0"/>
        <w:autoSpaceDN w:val="0"/>
        <w:adjustRightInd w:val="0"/>
        <w:ind w:left="2160" w:hanging="720"/>
      </w:pPr>
    </w:p>
    <w:p w:rsidR="00723154" w:rsidRDefault="00723154" w:rsidP="00723154">
      <w:pPr>
        <w:widowControl w:val="0"/>
        <w:autoSpaceDE w:val="0"/>
        <w:autoSpaceDN w:val="0"/>
        <w:adjustRightInd w:val="0"/>
        <w:ind w:left="2160" w:hanging="720"/>
      </w:pPr>
      <w:r>
        <w:t>4)</w:t>
      </w:r>
      <w:r>
        <w:tab/>
        <w:t xml:space="preserve">A </w:t>
      </w:r>
      <w:r w:rsidR="009A1940">
        <w:t>participant</w:t>
      </w:r>
      <w:r>
        <w:t xml:space="preserve">/authorized representative shall not interfere with provision of the services specified in the </w:t>
      </w:r>
      <w:r w:rsidR="009A1940">
        <w:t xml:space="preserve">person-centered </w:t>
      </w:r>
      <w:r>
        <w:t xml:space="preserve">plan of care, either in the </w:t>
      </w:r>
      <w:r w:rsidR="009A1940">
        <w:t>participant's</w:t>
      </w:r>
      <w:r>
        <w:t xml:space="preserve"> home or in any adult day </w:t>
      </w:r>
      <w:r w:rsidR="009A1940">
        <w:t>service</w:t>
      </w:r>
      <w:r>
        <w:t xml:space="preserve"> site. </w:t>
      </w:r>
    </w:p>
    <w:p w:rsidR="00BC393A" w:rsidRDefault="00BC393A" w:rsidP="00723154">
      <w:pPr>
        <w:widowControl w:val="0"/>
        <w:autoSpaceDE w:val="0"/>
        <w:autoSpaceDN w:val="0"/>
        <w:adjustRightInd w:val="0"/>
        <w:ind w:left="2880" w:hanging="720"/>
      </w:pPr>
    </w:p>
    <w:p w:rsidR="00723154" w:rsidRDefault="00723154" w:rsidP="00723154">
      <w:pPr>
        <w:widowControl w:val="0"/>
        <w:autoSpaceDE w:val="0"/>
        <w:autoSpaceDN w:val="0"/>
        <w:adjustRightInd w:val="0"/>
        <w:ind w:left="2880" w:hanging="720"/>
      </w:pPr>
      <w:r>
        <w:t>A)</w:t>
      </w:r>
      <w:r>
        <w:tab/>
        <w:t xml:space="preserve">The provider shall document the interference with provision of the services specified in the </w:t>
      </w:r>
      <w:r w:rsidR="009A1940">
        <w:t xml:space="preserve">person-centered </w:t>
      </w:r>
      <w:r>
        <w:t xml:space="preserve">plan of care. </w:t>
      </w:r>
    </w:p>
    <w:p w:rsidR="00BC393A" w:rsidRDefault="00BC393A" w:rsidP="00723154">
      <w:pPr>
        <w:widowControl w:val="0"/>
        <w:autoSpaceDE w:val="0"/>
        <w:autoSpaceDN w:val="0"/>
        <w:adjustRightInd w:val="0"/>
        <w:ind w:left="2880" w:hanging="720"/>
      </w:pPr>
    </w:p>
    <w:p w:rsidR="00723154" w:rsidRDefault="00723154" w:rsidP="00723154">
      <w:pPr>
        <w:widowControl w:val="0"/>
        <w:autoSpaceDE w:val="0"/>
        <w:autoSpaceDN w:val="0"/>
        <w:adjustRightInd w:val="0"/>
        <w:ind w:left="2880" w:hanging="720"/>
      </w:pPr>
      <w:r>
        <w:t>B)</w:t>
      </w:r>
      <w:r>
        <w:tab/>
        <w:t xml:space="preserve">Two such documented instances of interference within a State fiscal year shall be cause for suspension of the </w:t>
      </w:r>
      <w:r w:rsidR="009A1940">
        <w:t xml:space="preserve">participant's </w:t>
      </w:r>
      <w:r>
        <w:t xml:space="preserve">services pending termination.  The provider shall verbally advise the CCU on the same day, if possible, but not later than the next work day </w:t>
      </w:r>
      <w:r w:rsidR="009A1940">
        <w:t>after</w:t>
      </w:r>
      <w:r>
        <w:t xml:space="preserve"> the date of the second occurrence.  A written report including, at a minimum, the names of the </w:t>
      </w:r>
      <w:r w:rsidR="009A1940">
        <w:t xml:space="preserve">participant </w:t>
      </w:r>
      <w:r>
        <w:t xml:space="preserve">and the worker and the dates of the first and second occurrence, shall be </w:t>
      </w:r>
      <w:r w:rsidR="009A1940">
        <w:t>submitted</w:t>
      </w:r>
      <w:r>
        <w:t xml:space="preserve"> by the provider to the CCU within 2 work days </w:t>
      </w:r>
      <w:r w:rsidR="009A1940">
        <w:t>after</w:t>
      </w:r>
      <w:r>
        <w:t xml:space="preserve"> the date of the second occurrence. </w:t>
      </w:r>
      <w:r w:rsidR="009A1940" w:rsidRPr="00EF646E">
        <w:t>The written report may be submitted in person or through mail, facsimile or electronic means.</w:t>
      </w:r>
    </w:p>
    <w:p w:rsidR="00BC393A" w:rsidRDefault="00BC393A" w:rsidP="00723154">
      <w:pPr>
        <w:widowControl w:val="0"/>
        <w:autoSpaceDE w:val="0"/>
        <w:autoSpaceDN w:val="0"/>
        <w:adjustRightInd w:val="0"/>
        <w:ind w:left="2880" w:hanging="720"/>
      </w:pPr>
    </w:p>
    <w:p w:rsidR="00723154" w:rsidRDefault="00723154" w:rsidP="00723154">
      <w:pPr>
        <w:widowControl w:val="0"/>
        <w:autoSpaceDE w:val="0"/>
        <w:autoSpaceDN w:val="0"/>
        <w:adjustRightInd w:val="0"/>
        <w:ind w:left="2880" w:hanging="720"/>
      </w:pPr>
      <w:r>
        <w:t>C)</w:t>
      </w:r>
      <w:r>
        <w:tab/>
        <w:t xml:space="preserve">Upon receipt of verbal notification of the second documented occurrence of interference within a State fiscal year, the CCU shall suspend the </w:t>
      </w:r>
      <w:r w:rsidR="009A1940">
        <w:t>participant's</w:t>
      </w:r>
      <w:r>
        <w:t xml:space="preserve"> services as required in Section 240.930.  The date of suspension shall be the date of the second occurrence of interference occurrence. </w:t>
      </w:r>
    </w:p>
    <w:p w:rsidR="00BC393A" w:rsidRDefault="00BC393A" w:rsidP="00723154">
      <w:pPr>
        <w:widowControl w:val="0"/>
        <w:autoSpaceDE w:val="0"/>
        <w:autoSpaceDN w:val="0"/>
        <w:adjustRightInd w:val="0"/>
        <w:ind w:left="2160" w:hanging="720"/>
      </w:pPr>
    </w:p>
    <w:p w:rsidR="00723154" w:rsidRDefault="00723154" w:rsidP="00723154">
      <w:pPr>
        <w:widowControl w:val="0"/>
        <w:autoSpaceDE w:val="0"/>
        <w:autoSpaceDN w:val="0"/>
        <w:adjustRightInd w:val="0"/>
        <w:ind w:left="2160" w:hanging="720"/>
      </w:pPr>
      <w:r>
        <w:t>5)</w:t>
      </w:r>
      <w:r>
        <w:tab/>
      </w:r>
      <w:r w:rsidR="009A1940">
        <w:t>A participant</w:t>
      </w:r>
      <w:r w:rsidR="009A1940" w:rsidDel="009A1940">
        <w:t xml:space="preserve"> </w:t>
      </w:r>
      <w:r>
        <w:t xml:space="preserve">/authorized representative or any family </w:t>
      </w:r>
      <w:r>
        <w:lastRenderedPageBreak/>
        <w:t xml:space="preserve">member/friend/acquaintance of the </w:t>
      </w:r>
      <w:r w:rsidR="009A1940">
        <w:t>participant</w:t>
      </w:r>
      <w:r>
        <w:t xml:space="preserve">/authorized representative shall not threaten or act abusively (e.g., physical, verbal, sexual) or display a weapon (e.g., gun, knife) against any representative of the Department, CCU or provider who is present in the </w:t>
      </w:r>
      <w:r w:rsidR="009A1940">
        <w:t>participant's</w:t>
      </w:r>
      <w:r>
        <w:t xml:space="preserve"> home or at an adult day </w:t>
      </w:r>
      <w:r w:rsidR="009A1940">
        <w:t>service</w:t>
      </w:r>
      <w:r>
        <w:t xml:space="preserve"> site.  The </w:t>
      </w:r>
      <w:r w:rsidR="009A1940">
        <w:t>participant</w:t>
      </w:r>
      <w:r>
        <w:t xml:space="preserve">/authorized representative shall be responsible for any animal present in the home of the </w:t>
      </w:r>
      <w:r w:rsidR="009A1940">
        <w:t>participant</w:t>
      </w:r>
      <w:r>
        <w:t xml:space="preserve"> and shall prevent </w:t>
      </w:r>
      <w:r w:rsidR="00EC57EA">
        <w:t>the</w:t>
      </w:r>
      <w:r>
        <w:t xml:space="preserve"> animal from physically harming a representative of the Department/CCU/provider. </w:t>
      </w:r>
    </w:p>
    <w:p w:rsidR="00BC393A" w:rsidRDefault="00BC393A" w:rsidP="00723154">
      <w:pPr>
        <w:widowControl w:val="0"/>
        <w:autoSpaceDE w:val="0"/>
        <w:autoSpaceDN w:val="0"/>
        <w:adjustRightInd w:val="0"/>
        <w:ind w:left="2880" w:hanging="720"/>
      </w:pPr>
    </w:p>
    <w:p w:rsidR="00723154" w:rsidRDefault="00723154" w:rsidP="00723154">
      <w:pPr>
        <w:widowControl w:val="0"/>
        <w:autoSpaceDE w:val="0"/>
        <w:autoSpaceDN w:val="0"/>
        <w:adjustRightInd w:val="0"/>
        <w:ind w:left="2880" w:hanging="720"/>
      </w:pPr>
      <w:r>
        <w:t>A)</w:t>
      </w:r>
      <w:r>
        <w:tab/>
        <w:t xml:space="preserve">If the threat or abuse takes place in a </w:t>
      </w:r>
      <w:r w:rsidR="009A1940">
        <w:t>participant's</w:t>
      </w:r>
      <w:r>
        <w:t xml:space="preserve"> home, the party who has been threatened or abused shall leave the premises immediately and verbally advise the CCU on the same day, if possible, but not later than the next work day. </w:t>
      </w:r>
    </w:p>
    <w:p w:rsidR="00BC393A" w:rsidRDefault="00BC393A" w:rsidP="00723154">
      <w:pPr>
        <w:widowControl w:val="0"/>
        <w:autoSpaceDE w:val="0"/>
        <w:autoSpaceDN w:val="0"/>
        <w:adjustRightInd w:val="0"/>
        <w:ind w:left="2880" w:hanging="720"/>
      </w:pPr>
    </w:p>
    <w:p w:rsidR="00723154" w:rsidRDefault="00723154" w:rsidP="00723154">
      <w:pPr>
        <w:widowControl w:val="0"/>
        <w:autoSpaceDE w:val="0"/>
        <w:autoSpaceDN w:val="0"/>
        <w:adjustRightInd w:val="0"/>
        <w:ind w:left="2880" w:hanging="720"/>
      </w:pPr>
      <w:r>
        <w:t>B)</w:t>
      </w:r>
      <w:r>
        <w:tab/>
        <w:t xml:space="preserve">If the threat or abuse takes place in an adult day </w:t>
      </w:r>
      <w:r w:rsidR="009A1940">
        <w:t>service</w:t>
      </w:r>
      <w:r>
        <w:t xml:space="preserve"> site, the family/authorized representative shall be advised immediately and the CCU shall verbally be advised on the same day, if possible, but not later than the next work day. </w:t>
      </w:r>
    </w:p>
    <w:p w:rsidR="00BC393A" w:rsidRDefault="00BC393A" w:rsidP="00723154">
      <w:pPr>
        <w:widowControl w:val="0"/>
        <w:autoSpaceDE w:val="0"/>
        <w:autoSpaceDN w:val="0"/>
        <w:adjustRightInd w:val="0"/>
        <w:ind w:left="2880" w:hanging="720"/>
      </w:pPr>
    </w:p>
    <w:p w:rsidR="00723154" w:rsidRDefault="00723154" w:rsidP="00723154">
      <w:pPr>
        <w:widowControl w:val="0"/>
        <w:autoSpaceDE w:val="0"/>
        <w:autoSpaceDN w:val="0"/>
        <w:adjustRightInd w:val="0"/>
        <w:ind w:left="2880" w:hanging="720"/>
      </w:pPr>
      <w:r>
        <w:t>C)</w:t>
      </w:r>
      <w:r>
        <w:tab/>
        <w:t xml:space="preserve">A written report including, at a minimum, the name of the </w:t>
      </w:r>
      <w:r w:rsidR="009A1940">
        <w:t>participant</w:t>
      </w:r>
      <w:r>
        <w:t xml:space="preserve"> and the in-home worker/adult day </w:t>
      </w:r>
      <w:r w:rsidR="009A1940">
        <w:t>service</w:t>
      </w:r>
      <w:r>
        <w:t xml:space="preserve"> site worker, and the date and details of the threat or abuse, shall be </w:t>
      </w:r>
      <w:r w:rsidR="009A1940">
        <w:t>submitted</w:t>
      </w:r>
      <w:r>
        <w:t xml:space="preserve"> by the provider to the CCU within 2 work days </w:t>
      </w:r>
      <w:r w:rsidR="009A1940">
        <w:t>after</w:t>
      </w:r>
      <w:r>
        <w:t xml:space="preserve"> the date that the threat or abuse occurred. </w:t>
      </w:r>
      <w:r w:rsidR="009A1940" w:rsidRPr="00EF646E">
        <w:t>The written report may be submitted in person or through mail, facsimile or electronic means.</w:t>
      </w:r>
    </w:p>
    <w:p w:rsidR="00BC393A" w:rsidRDefault="00BC393A" w:rsidP="00723154">
      <w:pPr>
        <w:widowControl w:val="0"/>
        <w:autoSpaceDE w:val="0"/>
        <w:autoSpaceDN w:val="0"/>
        <w:adjustRightInd w:val="0"/>
        <w:ind w:left="2880" w:hanging="720"/>
      </w:pPr>
    </w:p>
    <w:p w:rsidR="00723154" w:rsidRDefault="00723154" w:rsidP="00723154">
      <w:pPr>
        <w:widowControl w:val="0"/>
        <w:autoSpaceDE w:val="0"/>
        <w:autoSpaceDN w:val="0"/>
        <w:adjustRightInd w:val="0"/>
        <w:ind w:left="2880" w:hanging="720"/>
      </w:pPr>
      <w:r>
        <w:t>D)</w:t>
      </w:r>
      <w:r>
        <w:tab/>
        <w:t xml:space="preserve">Upon receipt of verbal notification of threat or abuse, the CCU shall, on the same day, if possible, but not later than the next work day: </w:t>
      </w:r>
    </w:p>
    <w:p w:rsidR="00BC393A" w:rsidRDefault="00BC393A" w:rsidP="00E16BB5">
      <w:pPr>
        <w:widowControl w:val="0"/>
        <w:autoSpaceDE w:val="0"/>
        <w:autoSpaceDN w:val="0"/>
        <w:adjustRightInd w:val="0"/>
        <w:ind w:left="3600" w:hanging="693"/>
      </w:pPr>
    </w:p>
    <w:p w:rsidR="00723154" w:rsidRDefault="00723154" w:rsidP="00E16BB5">
      <w:pPr>
        <w:widowControl w:val="0"/>
        <w:autoSpaceDE w:val="0"/>
        <w:autoSpaceDN w:val="0"/>
        <w:adjustRightInd w:val="0"/>
        <w:ind w:left="3600" w:hanging="693"/>
      </w:pPr>
      <w:r>
        <w:t>i)</w:t>
      </w:r>
      <w:r>
        <w:tab/>
        <w:t xml:space="preserve">suspend a </w:t>
      </w:r>
      <w:r w:rsidR="009A1940">
        <w:t>participant's</w:t>
      </w:r>
      <w:r>
        <w:t xml:space="preserve"> services in the </w:t>
      </w:r>
      <w:r w:rsidR="009A1940">
        <w:t>participant's</w:t>
      </w:r>
      <w:r>
        <w:t xml:space="preserve"> home and/or at an adult day </w:t>
      </w:r>
      <w:r w:rsidR="009A1940">
        <w:t xml:space="preserve">service </w:t>
      </w:r>
      <w:r>
        <w:t xml:space="preserve">site, as required in Section 240.930; or </w:t>
      </w:r>
    </w:p>
    <w:p w:rsidR="00BC393A" w:rsidRDefault="00BC393A" w:rsidP="00E16BB5">
      <w:pPr>
        <w:widowControl w:val="0"/>
        <w:autoSpaceDE w:val="0"/>
        <w:autoSpaceDN w:val="0"/>
        <w:adjustRightInd w:val="0"/>
        <w:ind w:left="3600" w:hanging="693"/>
      </w:pPr>
    </w:p>
    <w:p w:rsidR="00723154" w:rsidRDefault="00723154" w:rsidP="00E16BB5">
      <w:pPr>
        <w:widowControl w:val="0"/>
        <w:autoSpaceDE w:val="0"/>
        <w:autoSpaceDN w:val="0"/>
        <w:adjustRightInd w:val="0"/>
        <w:ind w:left="3600" w:hanging="693"/>
      </w:pPr>
      <w:r>
        <w:t>ii)</w:t>
      </w:r>
      <w:r>
        <w:tab/>
        <w:t xml:space="preserve">suspend </w:t>
      </w:r>
      <w:r w:rsidR="009A1940">
        <w:t>a participant's</w:t>
      </w:r>
      <w:r>
        <w:t xml:space="preserve"> determination of eligibility process as required in Section 240.930. </w:t>
      </w:r>
    </w:p>
    <w:p w:rsidR="00BC393A" w:rsidRDefault="00BC393A" w:rsidP="00723154">
      <w:pPr>
        <w:widowControl w:val="0"/>
        <w:autoSpaceDE w:val="0"/>
        <w:autoSpaceDN w:val="0"/>
        <w:adjustRightInd w:val="0"/>
        <w:ind w:left="2880" w:hanging="720"/>
      </w:pPr>
    </w:p>
    <w:p w:rsidR="00723154" w:rsidRDefault="00723154" w:rsidP="00723154">
      <w:pPr>
        <w:widowControl w:val="0"/>
        <w:autoSpaceDE w:val="0"/>
        <w:autoSpaceDN w:val="0"/>
        <w:adjustRightInd w:val="0"/>
        <w:ind w:left="2880" w:hanging="720"/>
      </w:pPr>
      <w:r>
        <w:t>E)</w:t>
      </w:r>
      <w:r>
        <w:tab/>
        <w:t xml:space="preserve">The date of suspension shall be the date that the threat or abuse occurred. </w:t>
      </w:r>
    </w:p>
    <w:p w:rsidR="00BC393A" w:rsidRDefault="00BC393A" w:rsidP="00723154">
      <w:pPr>
        <w:widowControl w:val="0"/>
        <w:autoSpaceDE w:val="0"/>
        <w:autoSpaceDN w:val="0"/>
        <w:adjustRightInd w:val="0"/>
        <w:ind w:left="2160" w:hanging="720"/>
      </w:pPr>
    </w:p>
    <w:p w:rsidR="00720F83" w:rsidRPr="00EF646E" w:rsidRDefault="00720F83" w:rsidP="00720F83">
      <w:pPr>
        <w:pStyle w:val="JCARMainSourceNote"/>
        <w:ind w:left="2160" w:hanging="720"/>
      </w:pPr>
      <w:r w:rsidRPr="00EF646E">
        <w:t>6)</w:t>
      </w:r>
      <w:r>
        <w:tab/>
      </w:r>
      <w:r w:rsidRPr="00EF646E">
        <w:t xml:space="preserve">A participant/authorized representative and/or any family member/friend/acquaintance of the participant/authorized representative will be responsible for damages to or loss of the AMD equipment or Emergency Home Response base unit or activation devices unless a law enforcement report of theft </w:t>
      </w:r>
      <w:r w:rsidR="00A10F85">
        <w:t xml:space="preserve">or intentional damage </w:t>
      </w:r>
      <w:r w:rsidRPr="00EF646E">
        <w:t xml:space="preserve">has been filed. </w:t>
      </w:r>
    </w:p>
    <w:p w:rsidR="00720F83" w:rsidRPr="00EF646E" w:rsidRDefault="00720F83" w:rsidP="00720F83">
      <w:pPr>
        <w:pStyle w:val="JCARMainSourceNote"/>
        <w:ind w:left="2160" w:hanging="720"/>
      </w:pPr>
    </w:p>
    <w:p w:rsidR="00720F83" w:rsidRPr="00EF646E" w:rsidRDefault="00720F83" w:rsidP="00720F83">
      <w:pPr>
        <w:pStyle w:val="JCARMainSourceNote"/>
        <w:ind w:left="2880" w:hanging="720"/>
      </w:pPr>
      <w:r w:rsidRPr="00EF646E">
        <w:lastRenderedPageBreak/>
        <w:t>A)</w:t>
      </w:r>
      <w:r>
        <w:tab/>
      </w:r>
      <w:r w:rsidRPr="00EF646E">
        <w:t xml:space="preserve">The provider will document the damages/loss of </w:t>
      </w:r>
      <w:r w:rsidR="00EC57EA">
        <w:t xml:space="preserve">the </w:t>
      </w:r>
      <w:r w:rsidRPr="00EF646E">
        <w:t xml:space="preserve">equipment. </w:t>
      </w:r>
    </w:p>
    <w:p w:rsidR="00720F83" w:rsidRPr="00EF646E" w:rsidRDefault="00720F83" w:rsidP="00720F83">
      <w:pPr>
        <w:pStyle w:val="JCARMainSourceNote"/>
        <w:ind w:left="2160" w:hanging="720"/>
      </w:pPr>
    </w:p>
    <w:p w:rsidR="00720F83" w:rsidRPr="00EF646E" w:rsidRDefault="00720F83" w:rsidP="00720F83">
      <w:pPr>
        <w:pStyle w:val="JCARMainSourceNote"/>
        <w:ind w:left="2880" w:hanging="720"/>
      </w:pPr>
      <w:r w:rsidRPr="00EF646E">
        <w:t>B)</w:t>
      </w:r>
      <w:r>
        <w:tab/>
      </w:r>
      <w:r w:rsidRPr="00EF646E">
        <w:t xml:space="preserve">One documented occurrence of </w:t>
      </w:r>
      <w:r w:rsidR="00A10F85">
        <w:t xml:space="preserve">intentional </w:t>
      </w:r>
      <w:r w:rsidRPr="00EF646E">
        <w:t>damages/loss of equipment will be cause for suspension of the participant</w:t>
      </w:r>
      <w:r>
        <w:t>'</w:t>
      </w:r>
      <w:r w:rsidRPr="00EF646E">
        <w:t>s services</w:t>
      </w:r>
      <w:r w:rsidR="00EC57EA">
        <w:t>,</w:t>
      </w:r>
      <w:r w:rsidRPr="00EF646E">
        <w:t xml:space="preserve"> pending termination.  The provider </w:t>
      </w:r>
      <w:r w:rsidR="00EC57EA">
        <w:t>sha</w:t>
      </w:r>
      <w:r w:rsidRPr="00EF646E">
        <w:t>ll verbally advise the CCU on the same day, if possible, but not later than the next work day after the date of the occurrence.  A written report</w:t>
      </w:r>
      <w:r w:rsidR="00EC57EA">
        <w:t>,</w:t>
      </w:r>
      <w:r w:rsidRPr="00EF646E">
        <w:t xml:space="preserve"> including, at a minimum, the names of the participant and the worker and the date of the occurrence, will be submitted by the provider to the CCU within </w:t>
      </w:r>
      <w:r w:rsidR="009F01FC">
        <w:t>2</w:t>
      </w:r>
      <w:r w:rsidRPr="00EF646E">
        <w:t xml:space="preserve"> work days after the date of the occurrence.  The written report may be submitted in person or through mail, facsimile or electronic means. </w:t>
      </w:r>
    </w:p>
    <w:p w:rsidR="00720F83" w:rsidRPr="00EF646E" w:rsidRDefault="00720F83" w:rsidP="00720F83">
      <w:pPr>
        <w:pStyle w:val="JCARMainSourceNote"/>
        <w:ind w:left="2160" w:hanging="720"/>
      </w:pPr>
    </w:p>
    <w:p w:rsidR="00720F83" w:rsidRPr="00EF646E" w:rsidRDefault="00720F83" w:rsidP="00720F83">
      <w:pPr>
        <w:pStyle w:val="JCARMainSourceNote"/>
        <w:ind w:left="2880" w:hanging="720"/>
      </w:pPr>
      <w:r w:rsidRPr="00EF646E">
        <w:t>C)</w:t>
      </w:r>
      <w:r>
        <w:tab/>
      </w:r>
      <w:r w:rsidRPr="00EF646E">
        <w:t xml:space="preserve">Upon receipt of verbal notification of the documented occurrence of </w:t>
      </w:r>
      <w:r w:rsidR="00A10F85">
        <w:t xml:space="preserve">intentional </w:t>
      </w:r>
      <w:r w:rsidRPr="00EF646E">
        <w:t>damage</w:t>
      </w:r>
      <w:r w:rsidR="00EA4B20">
        <w:t>s</w:t>
      </w:r>
      <w:r w:rsidR="00A10F85">
        <w:t xml:space="preserve"> or </w:t>
      </w:r>
      <w:r w:rsidRPr="00EF646E">
        <w:t>loss of equipment within a State fiscal year, the CCU will suspend the participant</w:t>
      </w:r>
      <w:r>
        <w:t>'</w:t>
      </w:r>
      <w:r w:rsidRPr="00EF646E">
        <w:t>s services as required in Section 240.930.  The date of suspension will be the date of the occurrence of damages to or loss of equipment.</w:t>
      </w:r>
    </w:p>
    <w:p w:rsidR="00720F83" w:rsidRDefault="00720F83">
      <w:pPr>
        <w:widowControl w:val="0"/>
        <w:autoSpaceDE w:val="0"/>
        <w:autoSpaceDN w:val="0"/>
        <w:adjustRightInd w:val="0"/>
        <w:ind w:left="2160" w:hanging="720"/>
      </w:pPr>
    </w:p>
    <w:p w:rsidR="00723154" w:rsidRDefault="00720F83" w:rsidP="00723154">
      <w:pPr>
        <w:widowControl w:val="0"/>
        <w:autoSpaceDE w:val="0"/>
        <w:autoSpaceDN w:val="0"/>
        <w:adjustRightInd w:val="0"/>
        <w:ind w:left="2160" w:hanging="720"/>
      </w:pPr>
      <w:r>
        <w:t>7</w:t>
      </w:r>
      <w:r w:rsidR="00723154">
        <w:t>)</w:t>
      </w:r>
      <w:r w:rsidR="00723154">
        <w:tab/>
        <w:t xml:space="preserve">The CCU shall notify the </w:t>
      </w:r>
      <w:r>
        <w:t>participant</w:t>
      </w:r>
      <w:r w:rsidR="00723154">
        <w:t xml:space="preserve">/authorized representative and the provider of the suspension in accordance with Section 240.930(c) and (d). </w:t>
      </w:r>
    </w:p>
    <w:p w:rsidR="00BC393A" w:rsidRDefault="00BC393A" w:rsidP="00723154">
      <w:pPr>
        <w:widowControl w:val="0"/>
        <w:autoSpaceDE w:val="0"/>
        <w:autoSpaceDN w:val="0"/>
        <w:adjustRightInd w:val="0"/>
        <w:ind w:left="2160" w:hanging="720"/>
      </w:pPr>
    </w:p>
    <w:p w:rsidR="00723154" w:rsidRDefault="00720F83" w:rsidP="00723154">
      <w:pPr>
        <w:widowControl w:val="0"/>
        <w:autoSpaceDE w:val="0"/>
        <w:autoSpaceDN w:val="0"/>
        <w:adjustRightInd w:val="0"/>
        <w:ind w:left="2160" w:hanging="720"/>
      </w:pPr>
      <w:r>
        <w:t>8</w:t>
      </w:r>
      <w:r w:rsidR="00723154">
        <w:t>)</w:t>
      </w:r>
      <w:r w:rsidR="00723154">
        <w:tab/>
        <w:t xml:space="preserve">The CCU shall develop a memorandum of understanding between the </w:t>
      </w:r>
      <w:r>
        <w:t>participant</w:t>
      </w:r>
      <w:r w:rsidR="00723154">
        <w:t xml:space="preserve">/authorized representative of the CCU and the provider, in accordance with Section 240.930(e). </w:t>
      </w:r>
    </w:p>
    <w:p w:rsidR="00BC393A" w:rsidRDefault="00BC393A" w:rsidP="00723154">
      <w:pPr>
        <w:widowControl w:val="0"/>
        <w:autoSpaceDE w:val="0"/>
        <w:autoSpaceDN w:val="0"/>
        <w:adjustRightInd w:val="0"/>
        <w:ind w:left="2160" w:hanging="720"/>
      </w:pPr>
    </w:p>
    <w:p w:rsidR="00723154" w:rsidRDefault="00720F83" w:rsidP="00723154">
      <w:pPr>
        <w:widowControl w:val="0"/>
        <w:autoSpaceDE w:val="0"/>
        <w:autoSpaceDN w:val="0"/>
        <w:adjustRightInd w:val="0"/>
        <w:ind w:left="2160" w:hanging="720"/>
      </w:pPr>
      <w:r>
        <w:t>9</w:t>
      </w:r>
      <w:r w:rsidR="00723154">
        <w:t>)</w:t>
      </w:r>
      <w:r w:rsidR="00723154">
        <w:tab/>
        <w:t xml:space="preserve">Upon the execution of the memorandum of understanding, the </w:t>
      </w:r>
      <w:r>
        <w:t>participant's</w:t>
      </w:r>
      <w:r w:rsidR="00723154">
        <w:t xml:space="preserve"> services or the </w:t>
      </w:r>
      <w:r>
        <w:t>participant's</w:t>
      </w:r>
      <w:r w:rsidR="00723154">
        <w:t xml:space="preserve"> determination of eligibility process, as appropriate, shall be reinstated in accordance with Section 240.930(f). </w:t>
      </w:r>
    </w:p>
    <w:p w:rsidR="00BC393A" w:rsidRDefault="00BC393A" w:rsidP="00723154">
      <w:pPr>
        <w:widowControl w:val="0"/>
        <w:autoSpaceDE w:val="0"/>
        <w:autoSpaceDN w:val="0"/>
        <w:adjustRightInd w:val="0"/>
        <w:ind w:left="2160" w:hanging="720"/>
      </w:pPr>
    </w:p>
    <w:p w:rsidR="00723154" w:rsidRDefault="00720F83" w:rsidP="00720F83">
      <w:pPr>
        <w:widowControl w:val="0"/>
        <w:autoSpaceDE w:val="0"/>
        <w:autoSpaceDN w:val="0"/>
        <w:adjustRightInd w:val="0"/>
        <w:ind w:left="2160" w:hanging="900"/>
      </w:pPr>
      <w:r>
        <w:t>10</w:t>
      </w:r>
      <w:r w:rsidR="00723154">
        <w:t>)</w:t>
      </w:r>
      <w:r w:rsidR="00723154">
        <w:tab/>
        <w:t xml:space="preserve">Failure to sign a memorandum of understanding shall be grounds for termination or denial, as appropriate. </w:t>
      </w:r>
    </w:p>
    <w:p w:rsidR="00BC393A" w:rsidRDefault="00BC393A" w:rsidP="00720F83">
      <w:pPr>
        <w:widowControl w:val="0"/>
        <w:autoSpaceDE w:val="0"/>
        <w:autoSpaceDN w:val="0"/>
        <w:adjustRightInd w:val="0"/>
        <w:ind w:left="2160" w:hanging="900"/>
      </w:pPr>
    </w:p>
    <w:p w:rsidR="00723154" w:rsidRDefault="00720F83" w:rsidP="00720F83">
      <w:pPr>
        <w:widowControl w:val="0"/>
        <w:autoSpaceDE w:val="0"/>
        <w:autoSpaceDN w:val="0"/>
        <w:adjustRightInd w:val="0"/>
        <w:ind w:left="2160" w:hanging="900"/>
      </w:pPr>
      <w:r>
        <w:t>11</w:t>
      </w:r>
      <w:r w:rsidR="00723154">
        <w:t>)</w:t>
      </w:r>
      <w:r w:rsidR="00723154">
        <w:tab/>
        <w:t xml:space="preserve">If, following reinstatement, the requirements of the memorandum of understanding have not been adhered to by the </w:t>
      </w:r>
      <w:r>
        <w:t>participant</w:t>
      </w:r>
      <w:r w:rsidR="00723154">
        <w:t xml:space="preserve">/authorized representative, the </w:t>
      </w:r>
      <w:r>
        <w:t>request for services</w:t>
      </w:r>
      <w:r w:rsidR="00723154">
        <w:t xml:space="preserve"> shall be denied or services shall be terminated, as appropriate. </w:t>
      </w:r>
    </w:p>
    <w:p w:rsidR="00BC393A" w:rsidRDefault="00BC393A" w:rsidP="00720F83">
      <w:pPr>
        <w:widowControl w:val="0"/>
        <w:autoSpaceDE w:val="0"/>
        <w:autoSpaceDN w:val="0"/>
        <w:adjustRightInd w:val="0"/>
        <w:ind w:left="2160" w:hanging="900"/>
      </w:pPr>
    </w:p>
    <w:p w:rsidR="00723154" w:rsidRDefault="00720F83" w:rsidP="00720F83">
      <w:pPr>
        <w:widowControl w:val="0"/>
        <w:autoSpaceDE w:val="0"/>
        <w:autoSpaceDN w:val="0"/>
        <w:adjustRightInd w:val="0"/>
        <w:ind w:left="2160" w:hanging="900"/>
      </w:pPr>
      <w:r>
        <w:t>12</w:t>
      </w:r>
      <w:r w:rsidR="00723154">
        <w:t>)</w:t>
      </w:r>
      <w:r w:rsidR="00723154">
        <w:tab/>
        <w:t xml:space="preserve">Notification of denial or termination shall be in accordance with </w:t>
      </w:r>
      <w:r w:rsidR="00EC57EA">
        <w:t>Section</w:t>
      </w:r>
      <w:r w:rsidR="00723154">
        <w:t xml:space="preserve"> 240.910 or 240.945, as appropriate. </w:t>
      </w:r>
    </w:p>
    <w:p w:rsidR="00BC393A" w:rsidRDefault="00BC393A" w:rsidP="00723154">
      <w:pPr>
        <w:widowControl w:val="0"/>
        <w:autoSpaceDE w:val="0"/>
        <w:autoSpaceDN w:val="0"/>
        <w:adjustRightInd w:val="0"/>
        <w:ind w:left="1440" w:hanging="720"/>
      </w:pPr>
    </w:p>
    <w:p w:rsidR="00723154" w:rsidRDefault="00723154" w:rsidP="00723154">
      <w:pPr>
        <w:widowControl w:val="0"/>
        <w:autoSpaceDE w:val="0"/>
        <w:autoSpaceDN w:val="0"/>
        <w:adjustRightInd w:val="0"/>
        <w:ind w:left="1440" w:hanging="720"/>
      </w:pPr>
      <w:r>
        <w:t>b)</w:t>
      </w:r>
      <w:r>
        <w:tab/>
        <w:t xml:space="preserve">Failure to cooperate in the actions specified </w:t>
      </w:r>
      <w:r w:rsidR="00EC57EA">
        <w:t>in this subsection (b)</w:t>
      </w:r>
      <w:r>
        <w:t xml:space="preserve"> shall be considered non-cooperation and shall be cause for denial of </w:t>
      </w:r>
      <w:r w:rsidR="0046387F">
        <w:t>a request for services</w:t>
      </w:r>
      <w:r>
        <w:t xml:space="preserve"> or termination of service, as appropriate. </w:t>
      </w:r>
    </w:p>
    <w:p w:rsidR="00BC393A" w:rsidRDefault="00BC393A" w:rsidP="00723154">
      <w:pPr>
        <w:widowControl w:val="0"/>
        <w:autoSpaceDE w:val="0"/>
        <w:autoSpaceDN w:val="0"/>
        <w:adjustRightInd w:val="0"/>
        <w:ind w:left="2160" w:hanging="720"/>
      </w:pPr>
    </w:p>
    <w:p w:rsidR="00723154" w:rsidRDefault="00723154" w:rsidP="00723154">
      <w:pPr>
        <w:widowControl w:val="0"/>
        <w:autoSpaceDE w:val="0"/>
        <w:autoSpaceDN w:val="0"/>
        <w:adjustRightInd w:val="0"/>
        <w:ind w:left="2160" w:hanging="720"/>
      </w:pPr>
      <w:r>
        <w:lastRenderedPageBreak/>
        <w:t>1)</w:t>
      </w:r>
      <w:r>
        <w:tab/>
      </w:r>
      <w:r w:rsidR="00720F83">
        <w:t>A participant</w:t>
      </w:r>
      <w:r>
        <w:t xml:space="preserve">/authorized representative or any family member/friend/acquaintance of the </w:t>
      </w:r>
      <w:r w:rsidR="00720F83">
        <w:t>participant</w:t>
      </w:r>
      <w:r>
        <w:t xml:space="preserve">/authorized representative shall not inflict physical injury upon any representative of the Department, CCU or provider, either in the </w:t>
      </w:r>
      <w:r w:rsidR="00720F83">
        <w:t>participant's</w:t>
      </w:r>
      <w:r>
        <w:t xml:space="preserve"> home or while the </w:t>
      </w:r>
      <w:r w:rsidR="00720F83">
        <w:t>participant</w:t>
      </w:r>
      <w:r>
        <w:t xml:space="preserve"> is attending an adult day </w:t>
      </w:r>
      <w:r w:rsidR="00720F83">
        <w:t>service</w:t>
      </w:r>
      <w:r>
        <w:t xml:space="preserve"> site. </w:t>
      </w:r>
    </w:p>
    <w:p w:rsidR="00BC393A" w:rsidRDefault="00BC393A" w:rsidP="00723154">
      <w:pPr>
        <w:widowControl w:val="0"/>
        <w:autoSpaceDE w:val="0"/>
        <w:autoSpaceDN w:val="0"/>
        <w:adjustRightInd w:val="0"/>
        <w:ind w:left="2880" w:hanging="720"/>
      </w:pPr>
    </w:p>
    <w:p w:rsidR="00723154" w:rsidRDefault="00723154" w:rsidP="00723154">
      <w:pPr>
        <w:widowControl w:val="0"/>
        <w:autoSpaceDE w:val="0"/>
        <w:autoSpaceDN w:val="0"/>
        <w:adjustRightInd w:val="0"/>
        <w:ind w:left="2880" w:hanging="720"/>
      </w:pPr>
      <w:r>
        <w:t>A)</w:t>
      </w:r>
      <w:r>
        <w:tab/>
        <w:t xml:space="preserve">If the infliction of physical injury takes place in the </w:t>
      </w:r>
      <w:r w:rsidR="00720F83">
        <w:t>participant's</w:t>
      </w:r>
      <w:r>
        <w:t xml:space="preserve"> home, the injured party shall leave the premises immediately and verbally advise the CCU on the same day, if possible, but not later than the next work day. </w:t>
      </w:r>
    </w:p>
    <w:p w:rsidR="00BC393A" w:rsidRDefault="00BC393A" w:rsidP="00723154">
      <w:pPr>
        <w:widowControl w:val="0"/>
        <w:autoSpaceDE w:val="0"/>
        <w:autoSpaceDN w:val="0"/>
        <w:adjustRightInd w:val="0"/>
        <w:ind w:left="2880" w:hanging="720"/>
      </w:pPr>
    </w:p>
    <w:p w:rsidR="00723154" w:rsidRDefault="00723154" w:rsidP="00723154">
      <w:pPr>
        <w:widowControl w:val="0"/>
        <w:autoSpaceDE w:val="0"/>
        <w:autoSpaceDN w:val="0"/>
        <w:adjustRightInd w:val="0"/>
        <w:ind w:left="2880" w:hanging="720"/>
      </w:pPr>
      <w:r>
        <w:t>B)</w:t>
      </w:r>
      <w:r>
        <w:tab/>
        <w:t xml:space="preserve">If the infliction of physical injury takes place in an adult day </w:t>
      </w:r>
      <w:r w:rsidR="00720F83">
        <w:t>service</w:t>
      </w:r>
      <w:r>
        <w:t xml:space="preserve"> site, the family/authorized representative shall be advised immediately and the </w:t>
      </w:r>
      <w:r w:rsidR="00720F83">
        <w:t>participant</w:t>
      </w:r>
      <w:r>
        <w:t xml:space="preserve"> shall be removed immediately.  The CCU shall verbally be advised on the same day, if possible, but not later than the next work day. </w:t>
      </w:r>
    </w:p>
    <w:p w:rsidR="00BC393A" w:rsidRDefault="00BC393A" w:rsidP="00723154">
      <w:pPr>
        <w:widowControl w:val="0"/>
        <w:autoSpaceDE w:val="0"/>
        <w:autoSpaceDN w:val="0"/>
        <w:adjustRightInd w:val="0"/>
        <w:ind w:left="2880" w:hanging="720"/>
      </w:pPr>
    </w:p>
    <w:p w:rsidR="00723154" w:rsidRDefault="00723154" w:rsidP="00723154">
      <w:pPr>
        <w:widowControl w:val="0"/>
        <w:autoSpaceDE w:val="0"/>
        <w:autoSpaceDN w:val="0"/>
        <w:adjustRightInd w:val="0"/>
        <w:ind w:left="2880" w:hanging="720"/>
      </w:pPr>
      <w:r>
        <w:t>C)</w:t>
      </w:r>
      <w:r>
        <w:tab/>
        <w:t xml:space="preserve">A written report including, at a minimum, the names of the </w:t>
      </w:r>
      <w:r w:rsidR="00720F83">
        <w:t>participant</w:t>
      </w:r>
      <w:r>
        <w:t xml:space="preserve"> and the worker/adult day </w:t>
      </w:r>
      <w:r w:rsidR="00720F83">
        <w:t>service</w:t>
      </w:r>
      <w:r>
        <w:t xml:space="preserve"> site worker, and the date and details of the infliction of physical injury, shall be mailed by the provider to the CCU within 2 work days </w:t>
      </w:r>
      <w:r w:rsidR="00720F83">
        <w:t>after</w:t>
      </w:r>
      <w:r>
        <w:t xml:space="preserve"> the date that the physical injury was inflicted. </w:t>
      </w:r>
      <w:r w:rsidR="00720F83" w:rsidRPr="00EF646E">
        <w:t>The written report may be submitted in person or through mail, facsimile or electronic means.</w:t>
      </w:r>
    </w:p>
    <w:p w:rsidR="00BC393A" w:rsidRDefault="00BC393A" w:rsidP="00723154">
      <w:pPr>
        <w:widowControl w:val="0"/>
        <w:autoSpaceDE w:val="0"/>
        <w:autoSpaceDN w:val="0"/>
        <w:adjustRightInd w:val="0"/>
        <w:ind w:left="2880" w:hanging="720"/>
      </w:pPr>
    </w:p>
    <w:p w:rsidR="00723154" w:rsidRDefault="00723154" w:rsidP="00723154">
      <w:pPr>
        <w:widowControl w:val="0"/>
        <w:autoSpaceDE w:val="0"/>
        <w:autoSpaceDN w:val="0"/>
        <w:adjustRightInd w:val="0"/>
        <w:ind w:left="2880" w:hanging="720"/>
      </w:pPr>
      <w:r>
        <w:t>D)</w:t>
      </w:r>
      <w:r>
        <w:tab/>
        <w:t xml:space="preserve">Upon receipt of verbal notification of physical injury the CCU shall, on the same day, if possible, but not later than the next work day: </w:t>
      </w:r>
    </w:p>
    <w:p w:rsidR="00BC393A" w:rsidRDefault="00BC393A" w:rsidP="00723154">
      <w:pPr>
        <w:widowControl w:val="0"/>
        <w:autoSpaceDE w:val="0"/>
        <w:autoSpaceDN w:val="0"/>
        <w:adjustRightInd w:val="0"/>
        <w:ind w:left="3600" w:hanging="720"/>
      </w:pPr>
    </w:p>
    <w:p w:rsidR="00723154" w:rsidRDefault="00723154" w:rsidP="00723154">
      <w:pPr>
        <w:widowControl w:val="0"/>
        <w:autoSpaceDE w:val="0"/>
        <w:autoSpaceDN w:val="0"/>
        <w:adjustRightInd w:val="0"/>
        <w:ind w:left="3600" w:hanging="720"/>
      </w:pPr>
      <w:r>
        <w:t>i)</w:t>
      </w:r>
      <w:r>
        <w:tab/>
        <w:t xml:space="preserve">institute immediate denial of </w:t>
      </w:r>
      <w:r w:rsidR="00720F83">
        <w:t>a request for services</w:t>
      </w:r>
      <w:r>
        <w:t xml:space="preserve"> or termination of services.  The effective date of denial or termination shall be the date that the infliction of physical injury occurred; </w:t>
      </w:r>
    </w:p>
    <w:p w:rsidR="00BC393A" w:rsidRDefault="00BC393A" w:rsidP="00723154">
      <w:pPr>
        <w:widowControl w:val="0"/>
        <w:autoSpaceDE w:val="0"/>
        <w:autoSpaceDN w:val="0"/>
        <w:adjustRightInd w:val="0"/>
        <w:ind w:left="3600" w:hanging="720"/>
      </w:pPr>
    </w:p>
    <w:p w:rsidR="00723154" w:rsidRDefault="00723154" w:rsidP="00723154">
      <w:pPr>
        <w:widowControl w:val="0"/>
        <w:autoSpaceDE w:val="0"/>
        <w:autoSpaceDN w:val="0"/>
        <w:adjustRightInd w:val="0"/>
        <w:ind w:left="3600" w:hanging="720"/>
      </w:pPr>
      <w:r>
        <w:t>ii)</w:t>
      </w:r>
      <w:r>
        <w:tab/>
        <w:t xml:space="preserve">verbally notify the </w:t>
      </w:r>
      <w:r w:rsidR="00720F83">
        <w:t>participant</w:t>
      </w:r>
      <w:r>
        <w:t xml:space="preserve">/authorized representative of the denial or termination.  Written notification shall be sent by certified mail to the </w:t>
      </w:r>
      <w:r w:rsidR="00720F83">
        <w:t>participant</w:t>
      </w:r>
      <w:r>
        <w:t xml:space="preserve">/authorized representative, and by regular mail to the provider within 5 calendar days </w:t>
      </w:r>
      <w:r w:rsidR="00720F83">
        <w:t>after</w:t>
      </w:r>
      <w:r>
        <w:t xml:space="preserve"> the date of the verbal notification; and </w:t>
      </w:r>
    </w:p>
    <w:p w:rsidR="00BC393A" w:rsidRDefault="00BC393A" w:rsidP="00723154">
      <w:pPr>
        <w:widowControl w:val="0"/>
        <w:autoSpaceDE w:val="0"/>
        <w:autoSpaceDN w:val="0"/>
        <w:adjustRightInd w:val="0"/>
        <w:ind w:left="3600" w:hanging="720"/>
      </w:pPr>
    </w:p>
    <w:p w:rsidR="00723154" w:rsidRDefault="00723154" w:rsidP="00723154">
      <w:pPr>
        <w:widowControl w:val="0"/>
        <w:autoSpaceDE w:val="0"/>
        <w:autoSpaceDN w:val="0"/>
        <w:adjustRightInd w:val="0"/>
        <w:ind w:left="3600" w:hanging="720"/>
      </w:pPr>
      <w:r>
        <w:t>iii)</w:t>
      </w:r>
      <w:r>
        <w:tab/>
        <w:t xml:space="preserve">verbally notify the Department of the denial or termination followed by a written report within 5 calendar days </w:t>
      </w:r>
      <w:r w:rsidR="00720F83">
        <w:t>after</w:t>
      </w:r>
      <w:r>
        <w:t xml:space="preserve"> the date of the verbal notification. </w:t>
      </w:r>
    </w:p>
    <w:p w:rsidR="00BC393A" w:rsidRDefault="00BC393A" w:rsidP="00723154">
      <w:pPr>
        <w:widowControl w:val="0"/>
        <w:autoSpaceDE w:val="0"/>
        <w:autoSpaceDN w:val="0"/>
        <w:adjustRightInd w:val="0"/>
        <w:ind w:left="2160" w:hanging="720"/>
      </w:pPr>
    </w:p>
    <w:p w:rsidR="00723154" w:rsidRDefault="00723154" w:rsidP="00723154">
      <w:pPr>
        <w:widowControl w:val="0"/>
        <w:autoSpaceDE w:val="0"/>
        <w:autoSpaceDN w:val="0"/>
        <w:adjustRightInd w:val="0"/>
        <w:ind w:left="2160" w:hanging="720"/>
      </w:pPr>
      <w:r>
        <w:t>2)</w:t>
      </w:r>
      <w:r>
        <w:tab/>
      </w:r>
      <w:r w:rsidR="00720F83">
        <w:t>Participants</w:t>
      </w:r>
      <w:r>
        <w:t xml:space="preserve">/authorized </w:t>
      </w:r>
      <w:r w:rsidR="009F01FC">
        <w:t>representatives</w:t>
      </w:r>
      <w:r>
        <w:t xml:space="preserve"> shall provide assistance in securing documentation and/or factual information to be utilized in the determination of initial and continuing eligibility for CCP services, as well </w:t>
      </w:r>
      <w:r>
        <w:lastRenderedPageBreak/>
        <w:t xml:space="preserve">as the type, level and amount of services to be provided.  Refusal to provide the specified assistance needed shall be cause for denial of </w:t>
      </w:r>
      <w:r w:rsidR="00720F83">
        <w:t>a request for service</w:t>
      </w:r>
      <w:r>
        <w:t xml:space="preserve"> or termination of a </w:t>
      </w:r>
      <w:r w:rsidR="00720F83">
        <w:t>participant's</w:t>
      </w:r>
      <w:r>
        <w:t xml:space="preserve"> services as appropriate. </w:t>
      </w:r>
    </w:p>
    <w:p w:rsidR="00BC393A" w:rsidRDefault="00BC393A" w:rsidP="00723154">
      <w:pPr>
        <w:widowControl w:val="0"/>
        <w:autoSpaceDE w:val="0"/>
        <w:autoSpaceDN w:val="0"/>
        <w:adjustRightInd w:val="0"/>
        <w:ind w:left="2160" w:hanging="720"/>
      </w:pPr>
    </w:p>
    <w:p w:rsidR="00723154" w:rsidRDefault="00723154" w:rsidP="00723154">
      <w:pPr>
        <w:widowControl w:val="0"/>
        <w:autoSpaceDE w:val="0"/>
        <w:autoSpaceDN w:val="0"/>
        <w:adjustRightInd w:val="0"/>
        <w:ind w:left="2160" w:hanging="720"/>
      </w:pPr>
      <w:r>
        <w:t>3)</w:t>
      </w:r>
      <w:r>
        <w:tab/>
      </w:r>
      <w:r w:rsidR="00720F83">
        <w:t>Participants</w:t>
      </w:r>
      <w:r>
        <w:t xml:space="preserve">/authorized </w:t>
      </w:r>
      <w:r w:rsidR="009F01FC">
        <w:t>representatives</w:t>
      </w:r>
      <w:r>
        <w:t xml:space="preserve"> shall provide a mailing address, including sufficient information to enable the Department/CCU/provider to locate the </w:t>
      </w:r>
      <w:r w:rsidR="00695C7E">
        <w:t>participant</w:t>
      </w:r>
      <w:r>
        <w:t xml:space="preserve">/authorized representative (i.e., the name, address and telephone number of a contact through whom the </w:t>
      </w:r>
      <w:r w:rsidR="00695C7E">
        <w:t>participant</w:t>
      </w:r>
      <w:r>
        <w:t xml:space="preserve"> may be located</w:t>
      </w:r>
      <w:r w:rsidR="00EC57EA">
        <w:t>;</w:t>
      </w:r>
      <w:r>
        <w:t xml:space="preserve"> it may be necessary to provide directions to the </w:t>
      </w:r>
      <w:r w:rsidR="00695C7E">
        <w:t>participant's</w:t>
      </w:r>
      <w:r>
        <w:t xml:space="preserve"> home).  Refusal to provide the specified assistance needed shall be cause for denial of </w:t>
      </w:r>
      <w:r w:rsidR="00695C7E">
        <w:t>a request for service</w:t>
      </w:r>
      <w:r>
        <w:t xml:space="preserve"> or termination of a </w:t>
      </w:r>
      <w:r w:rsidR="00695C7E">
        <w:t xml:space="preserve">participant's </w:t>
      </w:r>
      <w:r>
        <w:t xml:space="preserve">services as appropriate. </w:t>
      </w:r>
    </w:p>
    <w:p w:rsidR="00BC393A" w:rsidRDefault="00BC393A" w:rsidP="00723154">
      <w:pPr>
        <w:widowControl w:val="0"/>
        <w:autoSpaceDE w:val="0"/>
        <w:autoSpaceDN w:val="0"/>
        <w:adjustRightInd w:val="0"/>
        <w:ind w:left="2160" w:hanging="720"/>
      </w:pPr>
    </w:p>
    <w:p w:rsidR="00723154" w:rsidRDefault="00723154" w:rsidP="00723154">
      <w:pPr>
        <w:widowControl w:val="0"/>
        <w:autoSpaceDE w:val="0"/>
        <w:autoSpaceDN w:val="0"/>
        <w:adjustRightInd w:val="0"/>
        <w:ind w:left="2160" w:hanging="720"/>
      </w:pPr>
      <w:r>
        <w:t>4)</w:t>
      </w:r>
      <w:r>
        <w:tab/>
        <w:t>Notification of denial or termination shall be in accordance with Section 240.910 or 240.945</w:t>
      </w:r>
      <w:r w:rsidR="00EC57EA">
        <w:t>,</w:t>
      </w:r>
      <w:r>
        <w:t xml:space="preserve"> except as specified in subsection (b)(1)(D). </w:t>
      </w:r>
    </w:p>
    <w:p w:rsidR="00723154" w:rsidRDefault="00723154" w:rsidP="00723154">
      <w:pPr>
        <w:widowControl w:val="0"/>
        <w:autoSpaceDE w:val="0"/>
        <w:autoSpaceDN w:val="0"/>
        <w:adjustRightInd w:val="0"/>
        <w:ind w:left="2160" w:hanging="720"/>
      </w:pPr>
    </w:p>
    <w:p w:rsidR="00723154" w:rsidRDefault="00695C7E" w:rsidP="00723154">
      <w:pPr>
        <w:widowControl w:val="0"/>
        <w:autoSpaceDE w:val="0"/>
        <w:autoSpaceDN w:val="0"/>
        <w:adjustRightInd w:val="0"/>
        <w:ind w:left="1440" w:hanging="720"/>
      </w:pPr>
      <w:r>
        <w:t xml:space="preserve">(Source:  Amended at 42 Ill. Reg. </w:t>
      </w:r>
      <w:r w:rsidR="00102437">
        <w:t>20653</w:t>
      </w:r>
      <w:r>
        <w:t xml:space="preserve">, effective </w:t>
      </w:r>
      <w:bookmarkStart w:id="0" w:name="_GoBack"/>
      <w:r w:rsidR="00102437">
        <w:t>January 1, 2019</w:t>
      </w:r>
      <w:bookmarkEnd w:id="0"/>
      <w:r>
        <w:t>)</w:t>
      </w:r>
    </w:p>
    <w:sectPr w:rsidR="00723154" w:rsidSect="0072315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23154"/>
    <w:rsid w:val="00102437"/>
    <w:rsid w:val="00280174"/>
    <w:rsid w:val="002B3251"/>
    <w:rsid w:val="00366924"/>
    <w:rsid w:val="00401E67"/>
    <w:rsid w:val="0046387F"/>
    <w:rsid w:val="005C3366"/>
    <w:rsid w:val="00695C7E"/>
    <w:rsid w:val="00720F83"/>
    <w:rsid w:val="00723154"/>
    <w:rsid w:val="007C401B"/>
    <w:rsid w:val="007D656C"/>
    <w:rsid w:val="008777CC"/>
    <w:rsid w:val="009519CA"/>
    <w:rsid w:val="009A1940"/>
    <w:rsid w:val="009F01FC"/>
    <w:rsid w:val="00A10F85"/>
    <w:rsid w:val="00BB78CA"/>
    <w:rsid w:val="00BC393A"/>
    <w:rsid w:val="00C6629E"/>
    <w:rsid w:val="00E16BB5"/>
    <w:rsid w:val="00EA4B20"/>
    <w:rsid w:val="00EC57EA"/>
    <w:rsid w:val="00ED4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7429A29-F8DD-4A8A-96D9-C3EA90F3E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MainSourceNote">
    <w:name w:val="JCAR Main Source Note"/>
    <w:basedOn w:val="Normal"/>
    <w:rsid w:val="00720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2201</Words>
  <Characters>12548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14720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BockewitzCK</cp:lastModifiedBy>
  <cp:revision>3</cp:revision>
  <dcterms:created xsi:type="dcterms:W3CDTF">2018-10-25T14:34:00Z</dcterms:created>
  <dcterms:modified xsi:type="dcterms:W3CDTF">2019-01-03T14:21:00Z</dcterms:modified>
</cp:coreProperties>
</file>