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795" w:rsidRDefault="002D5795" w:rsidP="00763892">
      <w:pPr>
        <w:widowControl w:val="0"/>
        <w:autoSpaceDE w:val="0"/>
        <w:autoSpaceDN w:val="0"/>
        <w:adjustRightInd w:val="0"/>
      </w:pPr>
    </w:p>
    <w:p w:rsidR="002D5795" w:rsidRDefault="002D5795" w:rsidP="007638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140.41  Prior Approval in Cases of Emergency</w:t>
      </w:r>
      <w:r>
        <w:t xml:space="preserve"> </w:t>
      </w:r>
    </w:p>
    <w:p w:rsidR="002D5795" w:rsidRDefault="002D5795" w:rsidP="00763892">
      <w:pPr>
        <w:widowControl w:val="0"/>
        <w:autoSpaceDE w:val="0"/>
        <w:autoSpaceDN w:val="0"/>
        <w:adjustRightInd w:val="0"/>
      </w:pPr>
    </w:p>
    <w:p w:rsidR="002D5795" w:rsidRDefault="002D5795" w:rsidP="007638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In cases of emergency, the provider may request prior approval by telephoning the office that gives such approval.  "Emergency" is defined as a condition or situation which threatens the recipient's</w:t>
      </w:r>
      <w:bookmarkStart w:id="0" w:name="_GoBack"/>
      <w:bookmarkEnd w:id="0"/>
      <w:r>
        <w:t xml:space="preserve"> life or may cause permanent damage, or requires services which, in the opinion of the attending physician, are needed to relieve immediate pain and suffering. If a recipient's condition is so severe that his or her life is endangered and there is not enough time to seek approval by telephone or the service is needed during non-working hours, the service may be provided before obtaining prior approval. </w:t>
      </w:r>
    </w:p>
    <w:p w:rsidR="00B618DE" w:rsidRDefault="00B618DE" w:rsidP="00D26A99"/>
    <w:p w:rsidR="002D5795" w:rsidRDefault="002D5795" w:rsidP="007638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emergency approval is obtained by telephone, or the service is provided before obtaining approval under the above circumstances, the provider must still submit a written request in order to receive approval to bill for the services provided. </w:t>
      </w:r>
    </w:p>
    <w:sectPr w:rsidR="002D5795" w:rsidSect="0076389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795"/>
    <w:rsid w:val="002D5795"/>
    <w:rsid w:val="00763892"/>
    <w:rsid w:val="007F1027"/>
    <w:rsid w:val="00B618DE"/>
    <w:rsid w:val="00D06C42"/>
    <w:rsid w:val="00D26A99"/>
    <w:rsid w:val="00E7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F66F3BD-B514-4503-98F2-D6680245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King, Melissa A.</cp:lastModifiedBy>
  <cp:revision>4</cp:revision>
  <dcterms:created xsi:type="dcterms:W3CDTF">2012-06-21T21:11:00Z</dcterms:created>
  <dcterms:modified xsi:type="dcterms:W3CDTF">2015-08-17T22:15:00Z</dcterms:modified>
</cp:coreProperties>
</file>