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C8" w:rsidRDefault="009B58C8" w:rsidP="00D208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58C8" w:rsidRDefault="009B58C8" w:rsidP="00D208DD">
      <w:pPr>
        <w:widowControl w:val="0"/>
        <w:autoSpaceDE w:val="0"/>
        <w:autoSpaceDN w:val="0"/>
        <w:adjustRightInd w:val="0"/>
        <w:jc w:val="center"/>
      </w:pPr>
      <w:r>
        <w:t>PART 130</w:t>
      </w:r>
    </w:p>
    <w:p w:rsidR="009B58C8" w:rsidRDefault="009B58C8" w:rsidP="00D208DD">
      <w:pPr>
        <w:widowControl w:val="0"/>
        <w:autoSpaceDE w:val="0"/>
        <w:autoSpaceDN w:val="0"/>
        <w:adjustRightInd w:val="0"/>
        <w:jc w:val="center"/>
      </w:pPr>
      <w:r>
        <w:t>ADMINISTRATION OF SOCIAL SERVICE PROGRAMS</w:t>
      </w:r>
    </w:p>
    <w:p w:rsidR="009B58C8" w:rsidRDefault="009B58C8" w:rsidP="00D208DD">
      <w:pPr>
        <w:widowControl w:val="0"/>
        <w:autoSpaceDE w:val="0"/>
        <w:autoSpaceDN w:val="0"/>
        <w:adjustRightInd w:val="0"/>
      </w:pPr>
    </w:p>
    <w:sectPr w:rsidR="009B58C8" w:rsidSect="00D208DD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58C8"/>
    <w:rsid w:val="00245383"/>
    <w:rsid w:val="009B58C8"/>
    <w:rsid w:val="00D208DD"/>
    <w:rsid w:val="00FD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130</vt:lpstr>
    </vt:vector>
  </TitlesOfParts>
  <Company>General Assembly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130</dc:title>
  <dc:subject/>
  <dc:creator>SchnappMA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