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E3" w:rsidRPr="00ED72E3" w:rsidRDefault="00ED72E3" w:rsidP="001B62A4">
      <w:pPr>
        <w:widowControl w:val="0"/>
      </w:pPr>
    </w:p>
    <w:p w:rsidR="001B62A4" w:rsidRPr="001B62A4" w:rsidRDefault="001B62A4" w:rsidP="001B62A4">
      <w:pPr>
        <w:widowControl w:val="0"/>
      </w:pPr>
      <w:r w:rsidRPr="00ED72E3">
        <w:t xml:space="preserve">AUTHORITY: </w:t>
      </w:r>
      <w:r w:rsidRPr="001B62A4">
        <w:t xml:space="preserve"> Implementing and authorized by the Illinois Independent Tax Tribunal Act of 2012 [35 ILCS 1010].</w:t>
      </w:r>
      <w:bookmarkStart w:id="0" w:name="_GoBack"/>
      <w:bookmarkEnd w:id="0"/>
    </w:p>
    <w:sectPr w:rsidR="001B62A4" w:rsidRPr="001B62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2A4" w:rsidRDefault="001B62A4">
      <w:r>
        <w:separator/>
      </w:r>
    </w:p>
  </w:endnote>
  <w:endnote w:type="continuationSeparator" w:id="0">
    <w:p w:rsidR="001B62A4" w:rsidRDefault="001B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2A4" w:rsidRDefault="001B62A4">
      <w:r>
        <w:separator/>
      </w:r>
    </w:p>
  </w:footnote>
  <w:footnote w:type="continuationSeparator" w:id="0">
    <w:p w:rsidR="001B62A4" w:rsidRDefault="001B6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A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2A4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2E3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3EF1F-5F04-4E9B-8E0E-BC51D5C3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2014-01-15T19:25:00Z</dcterms:created>
  <dcterms:modified xsi:type="dcterms:W3CDTF">2014-01-15T19:58:00Z</dcterms:modified>
</cp:coreProperties>
</file>