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081" w:rsidRPr="009C0081" w:rsidRDefault="009C0081" w:rsidP="009C0081">
      <w:pPr>
        <w:widowControl w:val="0"/>
        <w:jc w:val="center"/>
      </w:pPr>
      <w:r w:rsidRPr="009C0081">
        <w:t>SUBPART A:  ORGANIZATION</w:t>
      </w:r>
    </w:p>
    <w:p w:rsidR="00125AA2" w:rsidRPr="009C0081" w:rsidRDefault="00125AA2" w:rsidP="009C0081">
      <w:pPr>
        <w:widowControl w:val="0"/>
      </w:pPr>
      <w:r w:rsidRPr="009C0081">
        <w:t xml:space="preserve">Section </w:t>
      </w:r>
    </w:p>
    <w:p w:rsidR="00740622" w:rsidRDefault="00125AA2" w:rsidP="00740622">
      <w:pPr>
        <w:widowControl w:val="0"/>
      </w:pPr>
      <w:r w:rsidRPr="009C0081">
        <w:t>5000.10</w:t>
      </w:r>
      <w:r w:rsidRPr="009C0081">
        <w:tab/>
        <w:t>Definitions</w:t>
      </w:r>
    </w:p>
    <w:p w:rsidR="00125AA2" w:rsidRPr="009C0081" w:rsidRDefault="00125AA2" w:rsidP="00740622">
      <w:pPr>
        <w:widowControl w:val="0"/>
      </w:pPr>
      <w:bookmarkStart w:id="0" w:name="_GoBack"/>
      <w:bookmarkEnd w:id="0"/>
      <w:r w:rsidRPr="009C0081">
        <w:t>5000.20</w:t>
      </w:r>
      <w:r w:rsidRPr="009C0081">
        <w:tab/>
        <w:t>Composition of the Tribunal</w:t>
      </w:r>
    </w:p>
    <w:p w:rsidR="00125AA2" w:rsidRPr="009C0081" w:rsidRDefault="00125AA2" w:rsidP="009C0081">
      <w:pPr>
        <w:widowControl w:val="0"/>
        <w:ind w:left="720" w:hanging="720"/>
      </w:pPr>
    </w:p>
    <w:p w:rsidR="00125AA2" w:rsidRPr="009C0081" w:rsidRDefault="00125AA2" w:rsidP="009C0081">
      <w:pPr>
        <w:widowControl w:val="0"/>
        <w:ind w:left="720" w:hanging="720"/>
        <w:jc w:val="center"/>
      </w:pPr>
      <w:r w:rsidRPr="009C0081">
        <w:t>SUBPART B:  INFORMATION</w:t>
      </w:r>
    </w:p>
    <w:p w:rsidR="00125AA2" w:rsidRPr="009C0081" w:rsidRDefault="00125AA2" w:rsidP="009C0081">
      <w:pPr>
        <w:widowControl w:val="0"/>
        <w:ind w:left="720" w:hanging="720"/>
        <w:jc w:val="center"/>
      </w:pPr>
    </w:p>
    <w:p w:rsidR="00125AA2" w:rsidRPr="009C0081" w:rsidRDefault="00125AA2" w:rsidP="009C0081">
      <w:pPr>
        <w:widowControl w:val="0"/>
        <w:ind w:left="720" w:hanging="720"/>
      </w:pPr>
      <w:r w:rsidRPr="009C0081">
        <w:t xml:space="preserve">Section </w:t>
      </w:r>
    </w:p>
    <w:p w:rsidR="00125AA2" w:rsidRPr="009C0081" w:rsidRDefault="00125AA2" w:rsidP="009C0081">
      <w:pPr>
        <w:widowControl w:val="0"/>
        <w:ind w:left="720" w:hanging="720"/>
      </w:pPr>
      <w:r w:rsidRPr="009C0081">
        <w:t>5000.110</w:t>
      </w:r>
      <w:r w:rsidRPr="009C0081">
        <w:tab/>
        <w:t>Requests for Records</w:t>
      </w:r>
    </w:p>
    <w:p w:rsidR="00125AA2" w:rsidRPr="009C0081" w:rsidRDefault="00125AA2" w:rsidP="009C0081">
      <w:pPr>
        <w:widowControl w:val="0"/>
        <w:ind w:left="720" w:hanging="720"/>
      </w:pPr>
      <w:r w:rsidRPr="009C0081">
        <w:t>5000.120</w:t>
      </w:r>
      <w:r w:rsidRPr="009C0081">
        <w:tab/>
        <w:t>Materials Immediately Available</w:t>
      </w:r>
    </w:p>
    <w:p w:rsidR="00125AA2" w:rsidRPr="009C0081" w:rsidRDefault="00125AA2" w:rsidP="009C0081">
      <w:pPr>
        <w:widowControl w:val="0"/>
        <w:ind w:left="720" w:hanging="720"/>
      </w:pPr>
    </w:p>
    <w:p w:rsidR="00125AA2" w:rsidRPr="009C0081" w:rsidRDefault="00125AA2" w:rsidP="009C0081">
      <w:pPr>
        <w:widowControl w:val="0"/>
        <w:ind w:left="720" w:hanging="720"/>
        <w:jc w:val="center"/>
      </w:pPr>
      <w:r w:rsidRPr="009C0081">
        <w:t>SUBPART C:  RULEMAKING</w:t>
      </w:r>
    </w:p>
    <w:p w:rsidR="00125AA2" w:rsidRPr="009C0081" w:rsidRDefault="00125AA2" w:rsidP="009C0081">
      <w:pPr>
        <w:widowControl w:val="0"/>
        <w:ind w:left="720" w:hanging="720"/>
        <w:jc w:val="center"/>
      </w:pPr>
    </w:p>
    <w:p w:rsidR="00125AA2" w:rsidRPr="009C0081" w:rsidRDefault="00125AA2" w:rsidP="009C0081">
      <w:pPr>
        <w:widowControl w:val="0"/>
        <w:ind w:left="720" w:hanging="720"/>
      </w:pPr>
      <w:r w:rsidRPr="009C0081">
        <w:t xml:space="preserve">Section </w:t>
      </w:r>
    </w:p>
    <w:p w:rsidR="00125AA2" w:rsidRPr="009C0081" w:rsidRDefault="00125AA2" w:rsidP="009C0081">
      <w:pPr>
        <w:widowControl w:val="0"/>
        <w:ind w:left="720" w:hanging="720"/>
      </w:pPr>
      <w:r w:rsidRPr="009C0081">
        <w:t>5000.210</w:t>
      </w:r>
      <w:r w:rsidRPr="009C0081">
        <w:tab/>
        <w:t>Rulemaking Procedures</w:t>
      </w:r>
    </w:p>
    <w:p w:rsidR="00125AA2" w:rsidRPr="009C0081" w:rsidRDefault="00125AA2" w:rsidP="009C0081">
      <w:pPr>
        <w:widowControl w:val="0"/>
        <w:ind w:left="720" w:hanging="720"/>
      </w:pPr>
    </w:p>
    <w:p w:rsidR="00125AA2" w:rsidRPr="009C0081" w:rsidRDefault="00125AA2" w:rsidP="009C0081">
      <w:pPr>
        <w:widowControl w:val="0"/>
        <w:ind w:left="720" w:hanging="720"/>
        <w:jc w:val="center"/>
      </w:pPr>
      <w:r w:rsidRPr="009C0081">
        <w:t>SUBPART D:  PROCEDURAL RULES</w:t>
      </w:r>
    </w:p>
    <w:p w:rsidR="00125AA2" w:rsidRPr="009C0081" w:rsidRDefault="00125AA2" w:rsidP="009C0081">
      <w:pPr>
        <w:widowControl w:val="0"/>
        <w:ind w:left="720" w:hanging="720"/>
      </w:pPr>
    </w:p>
    <w:p w:rsidR="00125AA2" w:rsidRPr="009C0081" w:rsidRDefault="00125AA2" w:rsidP="009C0081">
      <w:pPr>
        <w:widowControl w:val="0"/>
        <w:ind w:left="720" w:hanging="720"/>
      </w:pPr>
      <w:r w:rsidRPr="009C0081">
        <w:t>Section</w:t>
      </w:r>
    </w:p>
    <w:p w:rsidR="00125AA2" w:rsidRPr="009C0081" w:rsidRDefault="00125AA2" w:rsidP="009C0081">
      <w:pPr>
        <w:widowControl w:val="0"/>
        <w:ind w:left="720" w:hanging="720"/>
      </w:pPr>
      <w:r w:rsidRPr="009C0081">
        <w:t>5000.300</w:t>
      </w:r>
      <w:r w:rsidRPr="009C0081">
        <w:tab/>
        <w:t>General</w:t>
      </w:r>
    </w:p>
    <w:p w:rsidR="00125AA2" w:rsidRPr="009C0081" w:rsidRDefault="00125AA2" w:rsidP="009C0081">
      <w:pPr>
        <w:widowControl w:val="0"/>
        <w:ind w:left="720" w:hanging="720"/>
      </w:pPr>
      <w:r w:rsidRPr="009C0081">
        <w:t>5000.305</w:t>
      </w:r>
      <w:r w:rsidRPr="009C0081">
        <w:tab/>
        <w:t>Representation</w:t>
      </w:r>
    </w:p>
    <w:p w:rsidR="00125AA2" w:rsidRPr="009C0081" w:rsidRDefault="00125AA2" w:rsidP="009C0081">
      <w:pPr>
        <w:widowControl w:val="0"/>
        <w:ind w:left="720" w:hanging="720"/>
      </w:pPr>
      <w:r w:rsidRPr="009C0081">
        <w:t>5000.310</w:t>
      </w:r>
      <w:r w:rsidRPr="009C0081">
        <w:tab/>
        <w:t>Pleadings</w:t>
      </w:r>
    </w:p>
    <w:p w:rsidR="00125AA2" w:rsidRPr="009C0081" w:rsidRDefault="00125AA2" w:rsidP="009C0081">
      <w:pPr>
        <w:widowControl w:val="0"/>
        <w:ind w:left="720" w:hanging="720"/>
      </w:pPr>
      <w:r w:rsidRPr="009C0081">
        <w:t>5000.315</w:t>
      </w:r>
      <w:r w:rsidRPr="009C0081">
        <w:tab/>
        <w:t>Motion Practice</w:t>
      </w:r>
    </w:p>
    <w:p w:rsidR="00125AA2" w:rsidRPr="009C0081" w:rsidRDefault="00125AA2" w:rsidP="009C0081">
      <w:pPr>
        <w:widowControl w:val="0"/>
        <w:ind w:left="720" w:hanging="720"/>
      </w:pPr>
      <w:r w:rsidRPr="009C0081">
        <w:t>5000.320</w:t>
      </w:r>
      <w:r w:rsidRPr="009C0081">
        <w:tab/>
        <w:t>Status Hearings</w:t>
      </w:r>
    </w:p>
    <w:p w:rsidR="00125AA2" w:rsidRPr="009C0081" w:rsidRDefault="00125AA2" w:rsidP="009C0081">
      <w:pPr>
        <w:widowControl w:val="0"/>
        <w:ind w:left="720" w:hanging="720"/>
      </w:pPr>
      <w:r w:rsidRPr="009C0081">
        <w:t>5000.325</w:t>
      </w:r>
      <w:r w:rsidRPr="009C0081">
        <w:tab/>
        <w:t>Discovery</w:t>
      </w:r>
    </w:p>
    <w:p w:rsidR="00125AA2" w:rsidRPr="009C0081" w:rsidRDefault="00125AA2" w:rsidP="009C0081">
      <w:pPr>
        <w:widowControl w:val="0"/>
        <w:ind w:left="720" w:hanging="720"/>
      </w:pPr>
      <w:r w:rsidRPr="009C0081">
        <w:t>5000.330</w:t>
      </w:r>
      <w:r w:rsidRPr="009C0081">
        <w:tab/>
        <w:t>Service</w:t>
      </w:r>
    </w:p>
    <w:p w:rsidR="00125AA2" w:rsidRPr="009C0081" w:rsidRDefault="00125AA2" w:rsidP="009C0081">
      <w:pPr>
        <w:widowControl w:val="0"/>
        <w:ind w:left="720" w:hanging="720"/>
      </w:pPr>
      <w:r w:rsidRPr="009C0081">
        <w:t>5000.335</w:t>
      </w:r>
      <w:r w:rsidRPr="009C0081">
        <w:tab/>
        <w:t>Subpoenas</w:t>
      </w:r>
    </w:p>
    <w:p w:rsidR="00125AA2" w:rsidRPr="009C0081" w:rsidRDefault="00125AA2" w:rsidP="009C0081">
      <w:pPr>
        <w:widowControl w:val="0"/>
        <w:ind w:left="720" w:hanging="720"/>
      </w:pPr>
      <w:r w:rsidRPr="009C0081">
        <w:t>5000.340</w:t>
      </w:r>
      <w:r w:rsidRPr="009C0081">
        <w:tab/>
        <w:t>Stipulations</w:t>
      </w:r>
    </w:p>
    <w:p w:rsidR="00125AA2" w:rsidRPr="009C0081" w:rsidRDefault="00125AA2" w:rsidP="009C0081">
      <w:pPr>
        <w:widowControl w:val="0"/>
        <w:ind w:left="720" w:hanging="720"/>
      </w:pPr>
      <w:r w:rsidRPr="009C0081">
        <w:t>5000.345</w:t>
      </w:r>
      <w:r w:rsidRPr="009C0081">
        <w:tab/>
        <w:t>Hearings</w:t>
      </w:r>
    </w:p>
    <w:p w:rsidR="00125AA2" w:rsidRPr="009C0081" w:rsidRDefault="00125AA2" w:rsidP="009C0081">
      <w:pPr>
        <w:widowControl w:val="0"/>
        <w:ind w:left="720" w:hanging="720"/>
      </w:pPr>
      <w:r w:rsidRPr="009C0081">
        <w:t>5000.350</w:t>
      </w:r>
      <w:r w:rsidRPr="009C0081">
        <w:tab/>
        <w:t>Bonds</w:t>
      </w:r>
    </w:p>
    <w:sectPr w:rsidR="00125AA2" w:rsidRPr="009C008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AA2" w:rsidRDefault="00125AA2">
      <w:r>
        <w:separator/>
      </w:r>
    </w:p>
  </w:endnote>
  <w:endnote w:type="continuationSeparator" w:id="0">
    <w:p w:rsidR="00125AA2" w:rsidRDefault="0012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AA2" w:rsidRDefault="00125AA2">
      <w:r>
        <w:separator/>
      </w:r>
    </w:p>
  </w:footnote>
  <w:footnote w:type="continuationSeparator" w:id="0">
    <w:p w:rsidR="00125AA2" w:rsidRDefault="00125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A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5AA2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0622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0081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093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C4FAD3-F682-4D35-A77F-3F87A7A3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5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4</cp:revision>
  <dcterms:created xsi:type="dcterms:W3CDTF">2014-01-15T19:25:00Z</dcterms:created>
  <dcterms:modified xsi:type="dcterms:W3CDTF">2014-03-24T20:56:00Z</dcterms:modified>
</cp:coreProperties>
</file>