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A531" w14:textId="77777777" w:rsidR="00162D2F" w:rsidRDefault="00162D2F" w:rsidP="00162D2F">
      <w:pPr>
        <w:widowControl w:val="0"/>
        <w:autoSpaceDE w:val="0"/>
        <w:autoSpaceDN w:val="0"/>
        <w:adjustRightInd w:val="0"/>
      </w:pPr>
    </w:p>
    <w:p w14:paraId="400CF9BB" w14:textId="56F6ECD3" w:rsidR="0076327C" w:rsidRDefault="00162D2F">
      <w:pPr>
        <w:pStyle w:val="JCARMainSourceNote"/>
      </w:pPr>
      <w:r>
        <w:t>SOURCE:  Adopted at 14 Ill. Reg. 17183, effective November 1, 1990; amended at 31 Ill. Reg. 117, effective December 20, 2006</w:t>
      </w:r>
      <w:r w:rsidR="001F598D">
        <w:t xml:space="preserve">; amended at 33 Ill. Reg. </w:t>
      </w:r>
      <w:r w:rsidR="00EA077C">
        <w:t>13930</w:t>
      </w:r>
      <w:r w:rsidR="001F598D">
        <w:t xml:space="preserve">, effective </w:t>
      </w:r>
      <w:r w:rsidR="00EA077C">
        <w:t>September 17, 2009</w:t>
      </w:r>
      <w:r w:rsidR="0076327C">
        <w:t xml:space="preserve">; amended at 36 Ill. Reg. </w:t>
      </w:r>
      <w:r w:rsidR="00CD6F09">
        <w:t>13474</w:t>
      </w:r>
      <w:r w:rsidR="0076327C">
        <w:t xml:space="preserve">, effective </w:t>
      </w:r>
      <w:r w:rsidR="00CD6F09">
        <w:t>August 9, 2012</w:t>
      </w:r>
      <w:r w:rsidR="00E73FF9" w:rsidRPr="009F5536">
        <w:t>; amended at 4</w:t>
      </w:r>
      <w:r w:rsidR="00E73FF9">
        <w:t>8</w:t>
      </w:r>
      <w:r w:rsidR="00E73FF9" w:rsidRPr="009F5536">
        <w:t xml:space="preserve"> Ill. Reg. </w:t>
      </w:r>
      <w:r w:rsidR="00186B25">
        <w:t>12718</w:t>
      </w:r>
      <w:r w:rsidR="00E73FF9" w:rsidRPr="009F5536">
        <w:t xml:space="preserve">, effective </w:t>
      </w:r>
      <w:r w:rsidR="00186B25">
        <w:t>August 8, 2024</w:t>
      </w:r>
      <w:r w:rsidR="0076327C">
        <w:t>.</w:t>
      </w:r>
    </w:p>
    <w:sectPr w:rsidR="0076327C" w:rsidSect="00CE2F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2F35"/>
    <w:rsid w:val="00126241"/>
    <w:rsid w:val="00162D2F"/>
    <w:rsid w:val="00186B25"/>
    <w:rsid w:val="00187B58"/>
    <w:rsid w:val="001F51FE"/>
    <w:rsid w:val="001F598D"/>
    <w:rsid w:val="00242DF2"/>
    <w:rsid w:val="005C3366"/>
    <w:rsid w:val="00695BF9"/>
    <w:rsid w:val="0076327C"/>
    <w:rsid w:val="00B35E51"/>
    <w:rsid w:val="00C51145"/>
    <w:rsid w:val="00CD6F09"/>
    <w:rsid w:val="00CE2F35"/>
    <w:rsid w:val="00CF0140"/>
    <w:rsid w:val="00CF248B"/>
    <w:rsid w:val="00DF2C83"/>
    <w:rsid w:val="00E73FF9"/>
    <w:rsid w:val="00E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E5FB57"/>
  <w15:docId w15:val="{3DC0ECED-A622-41A4-A88D-889AB7E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D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2DF2"/>
  </w:style>
  <w:style w:type="paragraph" w:customStyle="1" w:styleId="JCARMainSourceNote">
    <w:name w:val="JCAR Main Source Note"/>
    <w:basedOn w:val="Normal"/>
    <w:rsid w:val="00242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6</cp:revision>
  <dcterms:created xsi:type="dcterms:W3CDTF">2012-06-22T05:37:00Z</dcterms:created>
  <dcterms:modified xsi:type="dcterms:W3CDTF">2024-08-23T15:57:00Z</dcterms:modified>
</cp:coreProperties>
</file>