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7F4BA" w14:textId="77777777" w:rsidR="009C2A46" w:rsidRPr="00C645A9" w:rsidRDefault="009C2A46" w:rsidP="00470FFB">
      <w:pPr>
        <w:widowControl w:val="0"/>
        <w:rPr>
          <w:snapToGrid w:val="0"/>
          <w:color w:val="000000" w:themeColor="text1"/>
        </w:rPr>
      </w:pPr>
    </w:p>
    <w:p w14:paraId="3DC4467B" w14:textId="77777777" w:rsidR="00470FFB" w:rsidRPr="00C645A9" w:rsidRDefault="00470FFB" w:rsidP="00470FFB">
      <w:pPr>
        <w:widowControl w:val="0"/>
        <w:rPr>
          <w:b/>
          <w:snapToGrid w:val="0"/>
          <w:color w:val="000000" w:themeColor="text1"/>
        </w:rPr>
      </w:pPr>
      <w:r w:rsidRPr="00C645A9">
        <w:rPr>
          <w:b/>
          <w:snapToGrid w:val="0"/>
          <w:color w:val="000000" w:themeColor="text1"/>
        </w:rPr>
        <w:t xml:space="preserve">Section 700.300  Penalty for Late Filing or Failure to File </w:t>
      </w:r>
      <w:r w:rsidR="00D7388D" w:rsidRPr="00C645A9">
        <w:rPr>
          <w:b/>
          <w:bCs/>
          <w:color w:val="000000" w:themeColor="text1"/>
        </w:rPr>
        <w:t>(</w:t>
      </w:r>
      <w:proofErr w:type="spellStart"/>
      <w:r w:rsidR="00D7388D" w:rsidRPr="00C645A9">
        <w:rPr>
          <w:b/>
          <w:bCs/>
          <w:color w:val="000000" w:themeColor="text1"/>
        </w:rPr>
        <w:t>UPIA</w:t>
      </w:r>
      <w:proofErr w:type="spellEnd"/>
      <w:r w:rsidR="00D7388D" w:rsidRPr="00C645A9">
        <w:rPr>
          <w:b/>
          <w:bCs/>
          <w:color w:val="000000" w:themeColor="text1"/>
        </w:rPr>
        <w:t xml:space="preserve"> Section 3-3(a), (a-5), (a-10)</w:t>
      </w:r>
      <w:r w:rsidR="009E11DC" w:rsidRPr="00C645A9">
        <w:rPr>
          <w:b/>
          <w:bCs/>
          <w:color w:val="000000" w:themeColor="text1"/>
        </w:rPr>
        <w:t>,</w:t>
      </w:r>
      <w:r w:rsidR="00D7388D" w:rsidRPr="00C645A9">
        <w:rPr>
          <w:b/>
          <w:bCs/>
          <w:color w:val="000000" w:themeColor="text1"/>
        </w:rPr>
        <w:t xml:space="preserve"> and (a-15))</w:t>
      </w:r>
    </w:p>
    <w:p w14:paraId="2DD0BE64" w14:textId="77777777" w:rsidR="00470FFB" w:rsidRPr="00C645A9" w:rsidRDefault="00470FFB" w:rsidP="00470FFB">
      <w:pPr>
        <w:widowControl w:val="0"/>
        <w:ind w:left="720" w:hanging="720"/>
        <w:jc w:val="both"/>
        <w:rPr>
          <w:snapToGrid w:val="0"/>
          <w:color w:val="000000" w:themeColor="text1"/>
        </w:rPr>
      </w:pPr>
    </w:p>
    <w:p w14:paraId="3C24D6C6" w14:textId="77777777" w:rsidR="00470FFB" w:rsidRPr="00C645A9" w:rsidRDefault="00470FFB" w:rsidP="00470FFB">
      <w:pPr>
        <w:widowControl w:val="0"/>
        <w:ind w:left="1440" w:hanging="720"/>
        <w:rPr>
          <w:i/>
          <w:snapToGrid w:val="0"/>
          <w:color w:val="000000" w:themeColor="text1"/>
        </w:rPr>
      </w:pPr>
      <w:r w:rsidRPr="00C645A9">
        <w:rPr>
          <w:snapToGrid w:val="0"/>
          <w:color w:val="000000" w:themeColor="text1"/>
        </w:rPr>
        <w:t>a)</w:t>
      </w:r>
      <w:r w:rsidRPr="00C645A9">
        <w:rPr>
          <w:snapToGrid w:val="0"/>
          <w:color w:val="000000" w:themeColor="text1"/>
        </w:rPr>
        <w:tab/>
        <w:t xml:space="preserve">Late </w:t>
      </w:r>
      <w:r w:rsidR="009E11DC" w:rsidRPr="00C645A9">
        <w:rPr>
          <w:snapToGrid w:val="0"/>
          <w:color w:val="000000" w:themeColor="text1"/>
        </w:rPr>
        <w:t>Filing Penalty</w:t>
      </w:r>
      <w:r w:rsidRPr="00C645A9">
        <w:rPr>
          <w:snapToGrid w:val="0"/>
          <w:color w:val="000000" w:themeColor="text1"/>
        </w:rPr>
        <w:t xml:space="preserve"> for </w:t>
      </w:r>
      <w:r w:rsidR="009E11DC" w:rsidRPr="00C645A9">
        <w:rPr>
          <w:snapToGrid w:val="0"/>
          <w:color w:val="000000" w:themeColor="text1"/>
        </w:rPr>
        <w:t>Returns Due</w:t>
      </w:r>
      <w:r w:rsidRPr="00C645A9">
        <w:rPr>
          <w:snapToGrid w:val="0"/>
          <w:color w:val="000000" w:themeColor="text1"/>
        </w:rPr>
        <w:t xml:space="preserve"> </w:t>
      </w:r>
      <w:r w:rsidR="00D7388D" w:rsidRPr="00C645A9">
        <w:rPr>
          <w:bCs/>
          <w:snapToGrid w:val="0"/>
          <w:color w:val="000000" w:themeColor="text1"/>
        </w:rPr>
        <w:t>(without regard to extensions)</w:t>
      </w:r>
      <w:r w:rsidR="00D7388D" w:rsidRPr="00C645A9">
        <w:rPr>
          <w:color w:val="000000" w:themeColor="text1"/>
        </w:rPr>
        <w:t xml:space="preserve"> </w:t>
      </w:r>
      <w:r w:rsidR="002265FB" w:rsidRPr="00C645A9">
        <w:rPr>
          <w:color w:val="000000" w:themeColor="text1"/>
        </w:rPr>
        <w:t>On or A</w:t>
      </w:r>
      <w:r w:rsidR="00D7388D" w:rsidRPr="00C645A9">
        <w:rPr>
          <w:color w:val="000000" w:themeColor="text1"/>
        </w:rPr>
        <w:t>fter January 1, 1994, and</w:t>
      </w:r>
      <w:r w:rsidR="00D7388D" w:rsidRPr="00C645A9">
        <w:rPr>
          <w:snapToGrid w:val="0"/>
          <w:color w:val="000000" w:themeColor="text1"/>
        </w:rPr>
        <w:t xml:space="preserve"> </w:t>
      </w:r>
      <w:r w:rsidR="009E11DC" w:rsidRPr="00C645A9">
        <w:rPr>
          <w:snapToGrid w:val="0"/>
          <w:color w:val="000000" w:themeColor="text1"/>
        </w:rPr>
        <w:t>Prior</w:t>
      </w:r>
      <w:r w:rsidRPr="00C645A9">
        <w:rPr>
          <w:snapToGrid w:val="0"/>
          <w:color w:val="000000" w:themeColor="text1"/>
        </w:rPr>
        <w:t xml:space="preserve"> to January 1, 1996.</w:t>
      </w:r>
      <w:r w:rsidRPr="00C645A9">
        <w:rPr>
          <w:i/>
          <w:snapToGrid w:val="0"/>
          <w:color w:val="000000" w:themeColor="text1"/>
        </w:rPr>
        <w:t xml:space="preserve">  A penalty of 5% of the tax required to be shown due on a return shall be imposed for failure to file the tax return on or before the due date prescribed for filing determined with regard for any extension of time for filing (penalty for late filing or </w:t>
      </w:r>
      <w:proofErr w:type="spellStart"/>
      <w:r w:rsidRPr="00C645A9">
        <w:rPr>
          <w:i/>
          <w:snapToGrid w:val="0"/>
          <w:color w:val="000000" w:themeColor="text1"/>
        </w:rPr>
        <w:t>nonfiling</w:t>
      </w:r>
      <w:proofErr w:type="spellEnd"/>
      <w:r w:rsidRPr="00C645A9">
        <w:rPr>
          <w:i/>
          <w:snapToGrid w:val="0"/>
          <w:color w:val="000000" w:themeColor="text1"/>
        </w:rPr>
        <w:t>).</w:t>
      </w:r>
      <w:r w:rsidR="00D7388D" w:rsidRPr="00C645A9">
        <w:rPr>
          <w:i/>
          <w:iCs/>
          <w:color w:val="000000" w:themeColor="text1"/>
        </w:rPr>
        <w:t xml:space="preserve"> </w:t>
      </w:r>
      <w:r w:rsidR="00D7388D" w:rsidRPr="00C645A9">
        <w:rPr>
          <w:iCs/>
          <w:color w:val="000000" w:themeColor="text1"/>
        </w:rPr>
        <w:t>(</w:t>
      </w:r>
      <w:proofErr w:type="spellStart"/>
      <w:r w:rsidR="00D7388D" w:rsidRPr="00C645A9">
        <w:rPr>
          <w:iCs/>
          <w:color w:val="000000" w:themeColor="text1"/>
        </w:rPr>
        <w:t>UPIA</w:t>
      </w:r>
      <w:proofErr w:type="spellEnd"/>
      <w:r w:rsidR="00D7388D" w:rsidRPr="00C645A9">
        <w:rPr>
          <w:iCs/>
          <w:color w:val="000000" w:themeColor="text1"/>
        </w:rPr>
        <w:t xml:space="preserve"> Section 3-3(a))</w:t>
      </w:r>
    </w:p>
    <w:p w14:paraId="6C50389A" w14:textId="77777777" w:rsidR="00703C19" w:rsidRPr="00C645A9" w:rsidRDefault="00703C19" w:rsidP="001667BA">
      <w:pPr>
        <w:widowControl w:val="0"/>
        <w:rPr>
          <w:snapToGrid w:val="0"/>
          <w:color w:val="000000" w:themeColor="text1"/>
        </w:rPr>
      </w:pPr>
    </w:p>
    <w:p w14:paraId="5C986182" w14:textId="77777777" w:rsidR="00470FFB" w:rsidRPr="00C645A9" w:rsidRDefault="00470FFB" w:rsidP="00470FFB">
      <w:pPr>
        <w:widowControl w:val="0"/>
        <w:ind w:left="2160" w:hanging="720"/>
        <w:rPr>
          <w:snapToGrid w:val="0"/>
          <w:color w:val="000000" w:themeColor="text1"/>
        </w:rPr>
      </w:pPr>
      <w:r w:rsidRPr="00C645A9">
        <w:rPr>
          <w:snapToGrid w:val="0"/>
          <w:color w:val="000000" w:themeColor="text1"/>
        </w:rPr>
        <w:t>1)</w:t>
      </w:r>
      <w:r w:rsidRPr="00C645A9">
        <w:rPr>
          <w:i/>
          <w:snapToGrid w:val="0"/>
          <w:color w:val="000000" w:themeColor="text1"/>
        </w:rPr>
        <w:tab/>
        <w:t xml:space="preserve">If any </w:t>
      </w:r>
      <w:proofErr w:type="spellStart"/>
      <w:r w:rsidRPr="00C645A9">
        <w:rPr>
          <w:i/>
          <w:snapToGrid w:val="0"/>
          <w:color w:val="000000" w:themeColor="text1"/>
        </w:rPr>
        <w:t>unprocessable</w:t>
      </w:r>
      <w:proofErr w:type="spellEnd"/>
      <w:r w:rsidRPr="00C645A9">
        <w:rPr>
          <w:i/>
          <w:snapToGrid w:val="0"/>
          <w:color w:val="000000" w:themeColor="text1"/>
        </w:rPr>
        <w:t xml:space="preserve"> return is corrected and filed within 21 days after notice by the Department</w:t>
      </w:r>
      <w:r w:rsidR="009E11DC" w:rsidRPr="00C645A9">
        <w:rPr>
          <w:i/>
          <w:snapToGrid w:val="0"/>
          <w:color w:val="000000" w:themeColor="text1"/>
        </w:rPr>
        <w:t>,</w:t>
      </w:r>
      <w:r w:rsidRPr="00C645A9">
        <w:rPr>
          <w:i/>
          <w:snapToGrid w:val="0"/>
          <w:color w:val="000000" w:themeColor="text1"/>
        </w:rPr>
        <w:t xml:space="preserve"> the late filing or </w:t>
      </w:r>
      <w:proofErr w:type="spellStart"/>
      <w:r w:rsidRPr="00C645A9">
        <w:rPr>
          <w:i/>
          <w:snapToGrid w:val="0"/>
          <w:color w:val="000000" w:themeColor="text1"/>
        </w:rPr>
        <w:t>nonfiling</w:t>
      </w:r>
      <w:proofErr w:type="spellEnd"/>
      <w:r w:rsidRPr="00C645A9">
        <w:rPr>
          <w:i/>
          <w:snapToGrid w:val="0"/>
          <w:color w:val="000000" w:themeColor="text1"/>
        </w:rPr>
        <w:t xml:space="preserve"> penalty shall not apply.</w:t>
      </w:r>
      <w:r w:rsidRPr="00C645A9">
        <w:rPr>
          <w:snapToGrid w:val="0"/>
          <w:color w:val="000000" w:themeColor="text1"/>
        </w:rPr>
        <w:t xml:space="preserve"> (</w:t>
      </w:r>
      <w:proofErr w:type="spellStart"/>
      <w:r w:rsidR="00D7388D" w:rsidRPr="00C645A9">
        <w:rPr>
          <w:snapToGrid w:val="0"/>
          <w:color w:val="000000" w:themeColor="text1"/>
        </w:rPr>
        <w:t>UPIA</w:t>
      </w:r>
      <w:proofErr w:type="spellEnd"/>
      <w:r w:rsidR="00D7388D" w:rsidRPr="00C645A9">
        <w:rPr>
          <w:snapToGrid w:val="0"/>
          <w:color w:val="000000" w:themeColor="text1"/>
        </w:rPr>
        <w:t xml:space="preserve"> </w:t>
      </w:r>
      <w:r w:rsidRPr="00C645A9">
        <w:rPr>
          <w:snapToGrid w:val="0"/>
          <w:color w:val="000000" w:themeColor="text1"/>
        </w:rPr>
        <w:t xml:space="preserve">Section 3-3(a)) </w:t>
      </w:r>
      <w:r w:rsidR="00D7388D" w:rsidRPr="00C645A9">
        <w:rPr>
          <w:color w:val="000000" w:themeColor="text1"/>
        </w:rPr>
        <w:t>This exception to the penalty applies only if the</w:t>
      </w:r>
      <w:r w:rsidRPr="00C645A9">
        <w:rPr>
          <w:snapToGrid w:val="0"/>
          <w:color w:val="000000" w:themeColor="text1"/>
        </w:rPr>
        <w:t xml:space="preserve"> </w:t>
      </w:r>
      <w:proofErr w:type="spellStart"/>
      <w:r w:rsidRPr="00C645A9">
        <w:rPr>
          <w:snapToGrid w:val="0"/>
          <w:color w:val="000000" w:themeColor="text1"/>
        </w:rPr>
        <w:t>unprocessable</w:t>
      </w:r>
      <w:proofErr w:type="spellEnd"/>
      <w:r w:rsidRPr="00C645A9">
        <w:rPr>
          <w:snapToGrid w:val="0"/>
          <w:color w:val="000000" w:themeColor="text1"/>
        </w:rPr>
        <w:t xml:space="preserve"> return </w:t>
      </w:r>
      <w:r w:rsidR="00D7388D" w:rsidRPr="00C645A9">
        <w:rPr>
          <w:snapToGrid w:val="0"/>
          <w:color w:val="000000" w:themeColor="text1"/>
        </w:rPr>
        <w:t>was</w:t>
      </w:r>
      <w:r w:rsidRPr="00C645A9">
        <w:rPr>
          <w:snapToGrid w:val="0"/>
          <w:color w:val="000000" w:themeColor="text1"/>
        </w:rPr>
        <w:t xml:space="preserve"> filed on or before the due date prescribed for filing of that return, with regard for any extension of filing.  In other words, a taxpayer </w:t>
      </w:r>
      <w:r w:rsidR="00D7388D" w:rsidRPr="00C645A9">
        <w:rPr>
          <w:snapToGrid w:val="0"/>
          <w:color w:val="000000" w:themeColor="text1"/>
        </w:rPr>
        <w:t>does not</w:t>
      </w:r>
      <w:r w:rsidRPr="00C645A9">
        <w:rPr>
          <w:snapToGrid w:val="0"/>
          <w:color w:val="000000" w:themeColor="text1"/>
        </w:rPr>
        <w:t xml:space="preserve"> avoid the 5% penalty </w:t>
      </w:r>
      <w:r w:rsidR="00D7388D" w:rsidRPr="00C645A9">
        <w:rPr>
          <w:color w:val="000000" w:themeColor="text1"/>
        </w:rPr>
        <w:t>under this exception</w:t>
      </w:r>
      <w:r w:rsidR="00D7388D" w:rsidRPr="00C645A9">
        <w:rPr>
          <w:snapToGrid w:val="0"/>
          <w:color w:val="000000" w:themeColor="text1"/>
        </w:rPr>
        <w:t xml:space="preserve"> </w:t>
      </w:r>
      <w:r w:rsidRPr="00C645A9">
        <w:rPr>
          <w:snapToGrid w:val="0"/>
          <w:color w:val="000000" w:themeColor="text1"/>
        </w:rPr>
        <w:t xml:space="preserve">by the late filing of an </w:t>
      </w:r>
      <w:proofErr w:type="spellStart"/>
      <w:r w:rsidRPr="00C645A9">
        <w:rPr>
          <w:snapToGrid w:val="0"/>
          <w:color w:val="000000" w:themeColor="text1"/>
        </w:rPr>
        <w:t>unprocessable</w:t>
      </w:r>
      <w:proofErr w:type="spellEnd"/>
      <w:r w:rsidRPr="00C645A9">
        <w:rPr>
          <w:snapToGrid w:val="0"/>
          <w:color w:val="000000" w:themeColor="text1"/>
        </w:rPr>
        <w:t xml:space="preserve"> return </w:t>
      </w:r>
      <w:r w:rsidR="0053330B" w:rsidRPr="00C645A9">
        <w:rPr>
          <w:snapToGrid w:val="0"/>
          <w:color w:val="000000" w:themeColor="text1"/>
        </w:rPr>
        <w:t>that</w:t>
      </w:r>
      <w:r w:rsidRPr="00C645A9">
        <w:rPr>
          <w:snapToGrid w:val="0"/>
          <w:color w:val="000000" w:themeColor="text1"/>
        </w:rPr>
        <w:t xml:space="preserve"> is then corrected within 21 days </w:t>
      </w:r>
      <w:r w:rsidR="0053330B" w:rsidRPr="00C645A9">
        <w:rPr>
          <w:snapToGrid w:val="0"/>
          <w:color w:val="000000" w:themeColor="text1"/>
        </w:rPr>
        <w:t>after</w:t>
      </w:r>
      <w:r w:rsidRPr="00C645A9">
        <w:rPr>
          <w:snapToGrid w:val="0"/>
          <w:color w:val="000000" w:themeColor="text1"/>
        </w:rPr>
        <w:t xml:space="preserve"> notice by the Department.</w:t>
      </w:r>
    </w:p>
    <w:p w14:paraId="5CE191EA" w14:textId="77777777" w:rsidR="00703C19" w:rsidRPr="00C645A9" w:rsidRDefault="00703C19" w:rsidP="001667BA">
      <w:pPr>
        <w:widowControl w:val="0"/>
        <w:rPr>
          <w:snapToGrid w:val="0"/>
          <w:color w:val="000000" w:themeColor="text1"/>
        </w:rPr>
      </w:pPr>
    </w:p>
    <w:p w14:paraId="54A7A81B" w14:textId="77777777" w:rsidR="00470FFB" w:rsidRPr="00C645A9" w:rsidRDefault="00470FFB" w:rsidP="00D7388D">
      <w:pPr>
        <w:widowControl w:val="0"/>
        <w:ind w:left="2160" w:hanging="720"/>
        <w:rPr>
          <w:snapToGrid w:val="0"/>
          <w:color w:val="000000" w:themeColor="text1"/>
        </w:rPr>
      </w:pPr>
      <w:r w:rsidRPr="00C645A9">
        <w:rPr>
          <w:snapToGrid w:val="0"/>
          <w:color w:val="000000" w:themeColor="text1"/>
        </w:rPr>
        <w:t>2)</w:t>
      </w:r>
      <w:r w:rsidRPr="00C645A9">
        <w:rPr>
          <w:snapToGrid w:val="0"/>
          <w:color w:val="000000" w:themeColor="text1"/>
        </w:rPr>
        <w:tab/>
      </w:r>
      <w:r w:rsidR="00D7388D" w:rsidRPr="00C645A9">
        <w:rPr>
          <w:snapToGrid w:val="0"/>
          <w:color w:val="000000" w:themeColor="text1"/>
        </w:rPr>
        <w:t>For purposes of this subsection</w:t>
      </w:r>
      <w:r w:rsidR="009E11DC" w:rsidRPr="00C645A9">
        <w:rPr>
          <w:snapToGrid w:val="0"/>
          <w:color w:val="000000" w:themeColor="text1"/>
        </w:rPr>
        <w:t xml:space="preserve"> (a)</w:t>
      </w:r>
      <w:r w:rsidR="00D7388D" w:rsidRPr="00C645A9">
        <w:rPr>
          <w:snapToGrid w:val="0"/>
          <w:color w:val="000000" w:themeColor="text1"/>
        </w:rPr>
        <w:t>, the "tax required to be shown due on a return" means the tax as properly computed, net of credits properly allowable, but without regard to any payment of the tax or any accelerated tax payments.</w:t>
      </w:r>
    </w:p>
    <w:p w14:paraId="3EE8F571" w14:textId="77777777" w:rsidR="00470FFB" w:rsidRPr="00C645A9" w:rsidRDefault="00470FFB" w:rsidP="001667BA">
      <w:pPr>
        <w:widowControl w:val="0"/>
        <w:rPr>
          <w:i/>
          <w:snapToGrid w:val="0"/>
          <w:color w:val="000000" w:themeColor="text1"/>
        </w:rPr>
      </w:pPr>
    </w:p>
    <w:p w14:paraId="0A1CBD88" w14:textId="77777777" w:rsidR="00470FFB" w:rsidRPr="00C645A9" w:rsidRDefault="00470FFB" w:rsidP="00470FFB">
      <w:pPr>
        <w:widowControl w:val="0"/>
        <w:ind w:left="2160" w:hanging="720"/>
        <w:rPr>
          <w:snapToGrid w:val="0"/>
          <w:color w:val="000000" w:themeColor="text1"/>
        </w:rPr>
      </w:pPr>
      <w:r w:rsidRPr="00C645A9">
        <w:rPr>
          <w:snapToGrid w:val="0"/>
          <w:color w:val="000000" w:themeColor="text1"/>
        </w:rPr>
        <w:t>3)</w:t>
      </w:r>
      <w:r w:rsidRPr="00C645A9">
        <w:rPr>
          <w:i/>
          <w:snapToGrid w:val="0"/>
          <w:color w:val="000000" w:themeColor="text1"/>
        </w:rPr>
        <w:tab/>
        <w:t xml:space="preserve">If a penalty for late filing or </w:t>
      </w:r>
      <w:proofErr w:type="spellStart"/>
      <w:r w:rsidRPr="00C645A9">
        <w:rPr>
          <w:i/>
          <w:snapToGrid w:val="0"/>
          <w:color w:val="000000" w:themeColor="text1"/>
        </w:rPr>
        <w:t>nonfiling</w:t>
      </w:r>
      <w:proofErr w:type="spellEnd"/>
      <w:r w:rsidRPr="00C645A9">
        <w:rPr>
          <w:i/>
          <w:snapToGrid w:val="0"/>
          <w:color w:val="000000" w:themeColor="text1"/>
        </w:rPr>
        <w:t xml:space="preserve"> is imposed in addition to a penalty for late payment, the total penalty due shall be the sum of the late filing penalty and the applicable late payment penalty</w:t>
      </w:r>
      <w:r w:rsidR="00E63920" w:rsidRPr="00C645A9">
        <w:rPr>
          <w:i/>
          <w:snapToGrid w:val="0"/>
          <w:color w:val="000000" w:themeColor="text1"/>
        </w:rPr>
        <w:t>.</w:t>
      </w:r>
      <w:r w:rsidRPr="00C645A9">
        <w:rPr>
          <w:i/>
          <w:snapToGrid w:val="0"/>
          <w:color w:val="000000" w:themeColor="text1"/>
        </w:rPr>
        <w:t xml:space="preserve"> </w:t>
      </w:r>
      <w:r w:rsidRPr="00C645A9">
        <w:rPr>
          <w:snapToGrid w:val="0"/>
          <w:color w:val="000000" w:themeColor="text1"/>
        </w:rPr>
        <w:t>(</w:t>
      </w:r>
      <w:proofErr w:type="spellStart"/>
      <w:r w:rsidR="00D7388D" w:rsidRPr="00C645A9">
        <w:rPr>
          <w:snapToGrid w:val="0"/>
          <w:color w:val="000000" w:themeColor="text1"/>
        </w:rPr>
        <w:t>UPIA</w:t>
      </w:r>
      <w:proofErr w:type="spellEnd"/>
      <w:r w:rsidR="00D7388D" w:rsidRPr="00C645A9">
        <w:rPr>
          <w:snapToGrid w:val="0"/>
          <w:color w:val="000000" w:themeColor="text1"/>
        </w:rPr>
        <w:t xml:space="preserve"> </w:t>
      </w:r>
      <w:r w:rsidRPr="00C645A9">
        <w:rPr>
          <w:snapToGrid w:val="0"/>
          <w:color w:val="000000" w:themeColor="text1"/>
        </w:rPr>
        <w:t>Section 3-3(a))</w:t>
      </w:r>
    </w:p>
    <w:p w14:paraId="0B9FB6D8" w14:textId="77777777" w:rsidR="00D7388D" w:rsidRPr="00C645A9" w:rsidRDefault="00D7388D" w:rsidP="001667BA">
      <w:pPr>
        <w:widowControl w:val="0"/>
        <w:rPr>
          <w:snapToGrid w:val="0"/>
          <w:color w:val="000000" w:themeColor="text1"/>
        </w:rPr>
      </w:pPr>
    </w:p>
    <w:p w14:paraId="093624EF" w14:textId="77777777" w:rsidR="00D7388D" w:rsidRPr="00C645A9" w:rsidRDefault="00D7388D" w:rsidP="00470FFB">
      <w:pPr>
        <w:widowControl w:val="0"/>
        <w:ind w:left="2160" w:hanging="720"/>
        <w:rPr>
          <w:snapToGrid w:val="0"/>
          <w:color w:val="000000" w:themeColor="text1"/>
        </w:rPr>
      </w:pPr>
      <w:r w:rsidRPr="00C645A9">
        <w:rPr>
          <w:snapToGrid w:val="0"/>
          <w:color w:val="000000" w:themeColor="text1"/>
        </w:rPr>
        <w:t>4)</w:t>
      </w:r>
      <w:r w:rsidRPr="00C645A9">
        <w:rPr>
          <w:snapToGrid w:val="0"/>
          <w:color w:val="000000" w:themeColor="text1"/>
        </w:rPr>
        <w:tab/>
      </w:r>
      <w:r w:rsidRPr="00C645A9">
        <w:rPr>
          <w:i/>
          <w:iCs/>
          <w:snapToGrid w:val="0"/>
          <w:color w:val="000000" w:themeColor="text1"/>
        </w:rPr>
        <w:t xml:space="preserve">In the case of any type of tax return for which filing is due more frequently than annually, when the failure to file the tax return on or before the date prescribed for filing (including any extensions) is shown to be nonfraudulent and no other failure to file has occurred in the two years immediately preceding the failure to file on the prescribed due date, the penalty imposed under this subsection (a) shall be abated. </w:t>
      </w:r>
      <w:r w:rsidRPr="00C645A9">
        <w:rPr>
          <w:snapToGrid w:val="0"/>
          <w:color w:val="000000" w:themeColor="text1"/>
        </w:rPr>
        <w:t>(</w:t>
      </w:r>
      <w:proofErr w:type="spellStart"/>
      <w:r w:rsidRPr="00C645A9">
        <w:rPr>
          <w:snapToGrid w:val="0"/>
          <w:color w:val="000000" w:themeColor="text1"/>
        </w:rPr>
        <w:t>UPIA</w:t>
      </w:r>
      <w:proofErr w:type="spellEnd"/>
      <w:r w:rsidRPr="00C645A9">
        <w:rPr>
          <w:snapToGrid w:val="0"/>
          <w:color w:val="000000" w:themeColor="text1"/>
        </w:rPr>
        <w:t xml:space="preserve"> Section 3-3(a))</w:t>
      </w:r>
    </w:p>
    <w:p w14:paraId="7D339B98" w14:textId="77777777" w:rsidR="00703C19" w:rsidRPr="00C645A9" w:rsidRDefault="00703C19" w:rsidP="001667BA">
      <w:pPr>
        <w:widowControl w:val="0"/>
        <w:rPr>
          <w:snapToGrid w:val="0"/>
          <w:color w:val="000000" w:themeColor="text1"/>
        </w:rPr>
      </w:pPr>
    </w:p>
    <w:p w14:paraId="3FE50DF4" w14:textId="77777777" w:rsidR="00470FFB" w:rsidRPr="00C645A9" w:rsidRDefault="00470FFB" w:rsidP="00470FFB">
      <w:pPr>
        <w:widowControl w:val="0"/>
        <w:ind w:left="1440" w:hanging="720"/>
        <w:rPr>
          <w:snapToGrid w:val="0"/>
          <w:color w:val="000000" w:themeColor="text1"/>
        </w:rPr>
      </w:pPr>
      <w:r w:rsidRPr="00C645A9">
        <w:rPr>
          <w:snapToGrid w:val="0"/>
          <w:color w:val="000000" w:themeColor="text1"/>
        </w:rPr>
        <w:t>b)</w:t>
      </w:r>
      <w:r w:rsidRPr="00C645A9">
        <w:rPr>
          <w:snapToGrid w:val="0"/>
          <w:color w:val="000000" w:themeColor="text1"/>
        </w:rPr>
        <w:tab/>
        <w:t xml:space="preserve">Late </w:t>
      </w:r>
      <w:r w:rsidR="00E63920" w:rsidRPr="00C645A9">
        <w:rPr>
          <w:snapToGrid w:val="0"/>
          <w:color w:val="000000" w:themeColor="text1"/>
        </w:rPr>
        <w:t>Filing Penalty</w:t>
      </w:r>
      <w:r w:rsidRPr="00C645A9">
        <w:rPr>
          <w:snapToGrid w:val="0"/>
          <w:color w:val="000000" w:themeColor="text1"/>
        </w:rPr>
        <w:t xml:space="preserve"> for </w:t>
      </w:r>
      <w:r w:rsidR="00E63920" w:rsidRPr="00C645A9">
        <w:rPr>
          <w:snapToGrid w:val="0"/>
          <w:color w:val="000000" w:themeColor="text1"/>
        </w:rPr>
        <w:t>Returns Due</w:t>
      </w:r>
      <w:r w:rsidRPr="00C645A9">
        <w:rPr>
          <w:snapToGrid w:val="0"/>
          <w:color w:val="000000" w:themeColor="text1"/>
        </w:rPr>
        <w:t xml:space="preserve"> </w:t>
      </w:r>
      <w:r w:rsidR="00D7388D" w:rsidRPr="00C645A9">
        <w:rPr>
          <w:bCs/>
          <w:snapToGrid w:val="0"/>
          <w:color w:val="000000" w:themeColor="text1"/>
        </w:rPr>
        <w:t xml:space="preserve">(without regard to extensions) </w:t>
      </w:r>
      <w:r w:rsidR="00E63920" w:rsidRPr="00C645A9">
        <w:rPr>
          <w:bCs/>
          <w:snapToGrid w:val="0"/>
          <w:color w:val="000000" w:themeColor="text1"/>
        </w:rPr>
        <w:t>On</w:t>
      </w:r>
      <w:r w:rsidRPr="00C645A9">
        <w:rPr>
          <w:snapToGrid w:val="0"/>
          <w:color w:val="000000" w:themeColor="text1"/>
        </w:rPr>
        <w:t xml:space="preserve"> </w:t>
      </w:r>
      <w:r w:rsidR="00645F17" w:rsidRPr="00C645A9">
        <w:rPr>
          <w:snapToGrid w:val="0"/>
          <w:color w:val="000000" w:themeColor="text1"/>
        </w:rPr>
        <w:t>or</w:t>
      </w:r>
      <w:r w:rsidRPr="00C645A9">
        <w:rPr>
          <w:snapToGrid w:val="0"/>
          <w:color w:val="000000" w:themeColor="text1"/>
        </w:rPr>
        <w:t xml:space="preserve"> </w:t>
      </w:r>
      <w:r w:rsidR="00E63920" w:rsidRPr="00C645A9">
        <w:rPr>
          <w:snapToGrid w:val="0"/>
          <w:color w:val="000000" w:themeColor="text1"/>
        </w:rPr>
        <w:t>After</w:t>
      </w:r>
      <w:r w:rsidRPr="00C645A9">
        <w:rPr>
          <w:snapToGrid w:val="0"/>
          <w:color w:val="000000" w:themeColor="text1"/>
        </w:rPr>
        <w:t xml:space="preserve"> January 1, 1996 and </w:t>
      </w:r>
      <w:r w:rsidR="00E63920" w:rsidRPr="00C645A9">
        <w:rPr>
          <w:snapToGrid w:val="0"/>
          <w:color w:val="000000" w:themeColor="text1"/>
        </w:rPr>
        <w:t>On</w:t>
      </w:r>
      <w:r w:rsidRPr="00C645A9">
        <w:rPr>
          <w:snapToGrid w:val="0"/>
          <w:color w:val="000000" w:themeColor="text1"/>
        </w:rPr>
        <w:t xml:space="preserve"> or </w:t>
      </w:r>
      <w:r w:rsidR="00E63920" w:rsidRPr="00C645A9">
        <w:rPr>
          <w:snapToGrid w:val="0"/>
          <w:color w:val="000000" w:themeColor="text1"/>
        </w:rPr>
        <w:t>Before</w:t>
      </w:r>
      <w:r w:rsidRPr="00C645A9">
        <w:rPr>
          <w:snapToGrid w:val="0"/>
          <w:color w:val="000000" w:themeColor="text1"/>
        </w:rPr>
        <w:t xml:space="preserve"> December 31, 2000</w:t>
      </w:r>
      <w:r w:rsidR="00D7388D" w:rsidRPr="00C645A9">
        <w:rPr>
          <w:color w:val="000000" w:themeColor="text1"/>
        </w:rPr>
        <w:t xml:space="preserve"> </w:t>
      </w:r>
    </w:p>
    <w:p w14:paraId="51552DAB" w14:textId="77777777" w:rsidR="00703C19" w:rsidRPr="00C645A9" w:rsidRDefault="00703C19" w:rsidP="001667BA">
      <w:pPr>
        <w:widowControl w:val="0"/>
        <w:rPr>
          <w:snapToGrid w:val="0"/>
          <w:color w:val="000000" w:themeColor="text1"/>
        </w:rPr>
      </w:pPr>
    </w:p>
    <w:p w14:paraId="4BC5E5C4" w14:textId="77777777" w:rsidR="00470FFB" w:rsidRPr="00C645A9" w:rsidRDefault="00470FFB" w:rsidP="00470FFB">
      <w:pPr>
        <w:widowControl w:val="0"/>
        <w:ind w:left="2160" w:hanging="720"/>
        <w:rPr>
          <w:snapToGrid w:val="0"/>
          <w:color w:val="000000" w:themeColor="text1"/>
        </w:rPr>
      </w:pPr>
      <w:r w:rsidRPr="00C645A9">
        <w:rPr>
          <w:snapToGrid w:val="0"/>
          <w:color w:val="000000" w:themeColor="text1"/>
        </w:rPr>
        <w:t>1)</w:t>
      </w:r>
      <w:r w:rsidRPr="00C645A9">
        <w:rPr>
          <w:snapToGrid w:val="0"/>
          <w:color w:val="000000" w:themeColor="text1"/>
        </w:rPr>
        <w:tab/>
      </w:r>
      <w:r w:rsidR="00D7388D" w:rsidRPr="00C645A9">
        <w:rPr>
          <w:color w:val="000000" w:themeColor="text1"/>
        </w:rPr>
        <w:t xml:space="preserve">Tier 1 Penalty. </w:t>
      </w:r>
      <w:r w:rsidRPr="00C645A9">
        <w:rPr>
          <w:i/>
          <w:snapToGrid w:val="0"/>
          <w:color w:val="000000" w:themeColor="text1"/>
        </w:rPr>
        <w:t xml:space="preserve">A penalty equal to 2% of the tax required to be shown due on a return, up to a maximum amount of $250, determined without regard to any part of the tax that is paid on time or by any credit that was properly allowable on the date the return was required to be filed, shall be imposed for failure to file the tax return on or before the due date prescribed for filing determined with regard for any extension of time for </w:t>
      </w:r>
      <w:r w:rsidRPr="00C645A9">
        <w:rPr>
          <w:i/>
          <w:snapToGrid w:val="0"/>
          <w:color w:val="000000" w:themeColor="text1"/>
        </w:rPr>
        <w:lastRenderedPageBreak/>
        <w:t xml:space="preserve">filing.  </w:t>
      </w:r>
      <w:r w:rsidRPr="00C645A9">
        <w:rPr>
          <w:snapToGrid w:val="0"/>
          <w:color w:val="000000" w:themeColor="text1"/>
        </w:rPr>
        <w:t>(</w:t>
      </w:r>
      <w:proofErr w:type="spellStart"/>
      <w:r w:rsidR="00D7388D" w:rsidRPr="00C645A9">
        <w:rPr>
          <w:snapToGrid w:val="0"/>
          <w:color w:val="000000" w:themeColor="text1"/>
        </w:rPr>
        <w:t>UPIA</w:t>
      </w:r>
      <w:proofErr w:type="spellEnd"/>
      <w:r w:rsidR="00D7388D" w:rsidRPr="00C645A9">
        <w:rPr>
          <w:snapToGrid w:val="0"/>
          <w:color w:val="000000" w:themeColor="text1"/>
        </w:rPr>
        <w:t xml:space="preserve"> </w:t>
      </w:r>
      <w:r w:rsidRPr="00C645A9">
        <w:rPr>
          <w:snapToGrid w:val="0"/>
          <w:color w:val="000000" w:themeColor="text1"/>
        </w:rPr>
        <w:t>Section 3-3(a-5))</w:t>
      </w:r>
    </w:p>
    <w:p w14:paraId="020C7895" w14:textId="77777777" w:rsidR="00470FFB" w:rsidRPr="00C645A9" w:rsidRDefault="00470FFB" w:rsidP="00C645A9">
      <w:pPr>
        <w:rPr>
          <w:color w:val="000000" w:themeColor="text1"/>
        </w:rPr>
      </w:pPr>
    </w:p>
    <w:p w14:paraId="337AA094" w14:textId="77777777" w:rsidR="00470FFB" w:rsidRPr="00C645A9" w:rsidRDefault="00470FFB" w:rsidP="00C645A9">
      <w:pPr>
        <w:ind w:left="2160"/>
        <w:rPr>
          <w:color w:val="000000" w:themeColor="text1"/>
        </w:rPr>
      </w:pPr>
      <w:r w:rsidRPr="00C645A9">
        <w:rPr>
          <w:color w:val="000000" w:themeColor="text1"/>
        </w:rPr>
        <w:t>EXAMPLE 1:</w:t>
      </w:r>
      <w:r w:rsidR="00BC65E0" w:rsidRPr="00C645A9">
        <w:rPr>
          <w:color w:val="000000" w:themeColor="text1"/>
        </w:rPr>
        <w:t xml:space="preserve"> Taxpayer's Retailers' Occupation Tax return was </w:t>
      </w:r>
      <w:r w:rsidRPr="00C645A9">
        <w:rPr>
          <w:color w:val="000000" w:themeColor="text1"/>
        </w:rPr>
        <w:t xml:space="preserve">due by April 20, </w:t>
      </w:r>
      <w:r w:rsidR="00BC65E0" w:rsidRPr="00C645A9">
        <w:rPr>
          <w:color w:val="000000" w:themeColor="text1"/>
        </w:rPr>
        <w:t xml:space="preserve">1996, </w:t>
      </w:r>
      <w:r w:rsidRPr="00C645A9">
        <w:rPr>
          <w:color w:val="000000" w:themeColor="text1"/>
        </w:rPr>
        <w:t xml:space="preserve">but </w:t>
      </w:r>
      <w:r w:rsidR="00BC65E0" w:rsidRPr="00C645A9">
        <w:rPr>
          <w:color w:val="000000" w:themeColor="text1"/>
        </w:rPr>
        <w:t>Taxpayer filed</w:t>
      </w:r>
      <w:r w:rsidRPr="00C645A9">
        <w:rPr>
          <w:color w:val="000000" w:themeColor="text1"/>
        </w:rPr>
        <w:t xml:space="preserve"> it on May 17</w:t>
      </w:r>
      <w:r w:rsidR="00BC65E0" w:rsidRPr="00C645A9">
        <w:rPr>
          <w:color w:val="000000" w:themeColor="text1"/>
        </w:rPr>
        <w:t>, 1996</w:t>
      </w:r>
      <w:r w:rsidRPr="00C645A9">
        <w:rPr>
          <w:color w:val="000000" w:themeColor="text1"/>
        </w:rPr>
        <w:t xml:space="preserve">.  The tax </w:t>
      </w:r>
      <w:r w:rsidR="00BC65E0" w:rsidRPr="00C645A9">
        <w:rPr>
          <w:color w:val="000000" w:themeColor="text1"/>
        </w:rPr>
        <w:t xml:space="preserve">required to be </w:t>
      </w:r>
      <w:r w:rsidRPr="00C645A9">
        <w:rPr>
          <w:color w:val="000000" w:themeColor="text1"/>
        </w:rPr>
        <w:t xml:space="preserve">shown due on </w:t>
      </w:r>
      <w:r w:rsidR="00BC65E0" w:rsidRPr="00C645A9">
        <w:rPr>
          <w:color w:val="000000" w:themeColor="text1"/>
        </w:rPr>
        <w:t>the</w:t>
      </w:r>
      <w:r w:rsidRPr="00C645A9">
        <w:rPr>
          <w:color w:val="000000" w:themeColor="text1"/>
        </w:rPr>
        <w:t xml:space="preserve"> return </w:t>
      </w:r>
      <w:r w:rsidR="00BC65E0" w:rsidRPr="00C645A9">
        <w:rPr>
          <w:color w:val="000000" w:themeColor="text1"/>
        </w:rPr>
        <w:t>was</w:t>
      </w:r>
      <w:r w:rsidRPr="00C645A9">
        <w:rPr>
          <w:color w:val="000000" w:themeColor="text1"/>
        </w:rPr>
        <w:t xml:space="preserve"> $10,000.  </w:t>
      </w:r>
      <w:r w:rsidR="00BC65E0" w:rsidRPr="00C645A9">
        <w:rPr>
          <w:color w:val="000000" w:themeColor="text1"/>
        </w:rPr>
        <w:t>Taxpayer</w:t>
      </w:r>
      <w:r w:rsidRPr="00C645A9">
        <w:rPr>
          <w:color w:val="000000" w:themeColor="text1"/>
        </w:rPr>
        <w:t xml:space="preserve"> timely paid the full $10,000 in accelerated tax payments.  </w:t>
      </w:r>
      <w:r w:rsidR="00BC65E0" w:rsidRPr="00C645A9">
        <w:rPr>
          <w:color w:val="000000" w:themeColor="text1"/>
        </w:rPr>
        <w:t>A Tier 1 late filing</w:t>
      </w:r>
      <w:r w:rsidRPr="00C645A9">
        <w:rPr>
          <w:color w:val="000000" w:themeColor="text1"/>
        </w:rPr>
        <w:t xml:space="preserve"> penalty of $200 (2% x $10,000 = $200; $200 is less than </w:t>
      </w:r>
      <w:r w:rsidR="00BC65E0" w:rsidRPr="00C645A9">
        <w:rPr>
          <w:color w:val="000000" w:themeColor="text1"/>
        </w:rPr>
        <w:t xml:space="preserve">the </w:t>
      </w:r>
      <w:r w:rsidRPr="00C645A9">
        <w:rPr>
          <w:color w:val="000000" w:themeColor="text1"/>
        </w:rPr>
        <w:t>$250</w:t>
      </w:r>
      <w:r w:rsidR="00BC65E0" w:rsidRPr="00C645A9">
        <w:rPr>
          <w:color w:val="000000" w:themeColor="text1"/>
        </w:rPr>
        <w:t xml:space="preserve"> maximum Tier 1 penalty, and so the penalty is</w:t>
      </w:r>
      <w:r w:rsidRPr="00C645A9">
        <w:rPr>
          <w:color w:val="000000" w:themeColor="text1"/>
        </w:rPr>
        <w:t xml:space="preserve"> $200) </w:t>
      </w:r>
      <w:r w:rsidR="00BC65E0" w:rsidRPr="00C645A9">
        <w:rPr>
          <w:color w:val="000000" w:themeColor="text1"/>
        </w:rPr>
        <w:t>is imposed because the return was not filed</w:t>
      </w:r>
      <w:r w:rsidRPr="00C645A9">
        <w:rPr>
          <w:color w:val="000000" w:themeColor="text1"/>
        </w:rPr>
        <w:t xml:space="preserve"> by the April 20 due date.</w:t>
      </w:r>
    </w:p>
    <w:p w14:paraId="026F2D4E" w14:textId="77777777" w:rsidR="00470FFB" w:rsidRPr="00C645A9" w:rsidRDefault="00470FFB" w:rsidP="00C645A9">
      <w:pPr>
        <w:rPr>
          <w:color w:val="000000" w:themeColor="text1"/>
        </w:rPr>
      </w:pPr>
    </w:p>
    <w:p w14:paraId="7E29C427" w14:textId="77777777" w:rsidR="00470FFB" w:rsidRPr="00C645A9" w:rsidRDefault="00BC65E0" w:rsidP="00C645A9">
      <w:pPr>
        <w:ind w:left="2160"/>
        <w:rPr>
          <w:color w:val="000000" w:themeColor="text1"/>
        </w:rPr>
      </w:pPr>
      <w:r w:rsidRPr="00C645A9">
        <w:rPr>
          <w:color w:val="000000" w:themeColor="text1"/>
        </w:rPr>
        <w:t>EXAMPLE 2: Individual's Illinois income tax return was</w:t>
      </w:r>
      <w:r w:rsidR="00470FFB" w:rsidRPr="00C645A9">
        <w:rPr>
          <w:color w:val="000000" w:themeColor="text1"/>
        </w:rPr>
        <w:t xml:space="preserve"> due by April 15, </w:t>
      </w:r>
      <w:r w:rsidRPr="00C645A9">
        <w:rPr>
          <w:color w:val="000000" w:themeColor="text1"/>
        </w:rPr>
        <w:t xml:space="preserve">1996, with an automatic extension of time to file until October 15 granted by </w:t>
      </w:r>
      <w:r w:rsidR="00E63920" w:rsidRPr="00C645A9">
        <w:rPr>
          <w:color w:val="000000" w:themeColor="text1"/>
        </w:rPr>
        <w:t>86 Ill. Adm. Code</w:t>
      </w:r>
      <w:r w:rsidRPr="00C645A9">
        <w:rPr>
          <w:color w:val="000000" w:themeColor="text1"/>
        </w:rPr>
        <w:t xml:space="preserve"> 100.5020(b),</w:t>
      </w:r>
      <w:r w:rsidR="00E63920" w:rsidRPr="00C645A9">
        <w:rPr>
          <w:color w:val="000000" w:themeColor="text1"/>
        </w:rPr>
        <w:t xml:space="preserve"> </w:t>
      </w:r>
      <w:r w:rsidR="00470FFB" w:rsidRPr="00C645A9">
        <w:rPr>
          <w:color w:val="000000" w:themeColor="text1"/>
        </w:rPr>
        <w:t xml:space="preserve">but </w:t>
      </w:r>
      <w:r w:rsidRPr="00C645A9">
        <w:rPr>
          <w:color w:val="000000" w:themeColor="text1"/>
        </w:rPr>
        <w:t>Individual filed</w:t>
      </w:r>
      <w:r w:rsidR="00470FFB" w:rsidRPr="00C645A9">
        <w:rPr>
          <w:color w:val="000000" w:themeColor="text1"/>
        </w:rPr>
        <w:t xml:space="preserve"> it on November 10</w:t>
      </w:r>
      <w:r w:rsidRPr="00C645A9">
        <w:rPr>
          <w:color w:val="000000" w:themeColor="text1"/>
        </w:rPr>
        <w:t>, 1996</w:t>
      </w:r>
      <w:r w:rsidR="00470FFB" w:rsidRPr="00C645A9">
        <w:rPr>
          <w:color w:val="000000" w:themeColor="text1"/>
        </w:rPr>
        <w:t xml:space="preserve">.  The tax </w:t>
      </w:r>
      <w:r w:rsidRPr="00C645A9">
        <w:rPr>
          <w:color w:val="000000" w:themeColor="text1"/>
        </w:rPr>
        <w:t xml:space="preserve">required to be </w:t>
      </w:r>
      <w:r w:rsidR="00470FFB" w:rsidRPr="00C645A9">
        <w:rPr>
          <w:color w:val="000000" w:themeColor="text1"/>
        </w:rPr>
        <w:t xml:space="preserve">shown due on </w:t>
      </w:r>
      <w:r w:rsidRPr="00C645A9">
        <w:rPr>
          <w:color w:val="000000" w:themeColor="text1"/>
        </w:rPr>
        <w:t>the</w:t>
      </w:r>
      <w:r w:rsidR="00470FFB" w:rsidRPr="00C645A9">
        <w:rPr>
          <w:color w:val="000000" w:themeColor="text1"/>
        </w:rPr>
        <w:t xml:space="preserve"> return </w:t>
      </w:r>
      <w:r w:rsidRPr="00C645A9">
        <w:rPr>
          <w:color w:val="000000" w:themeColor="text1"/>
        </w:rPr>
        <w:t>was $2,000</w:t>
      </w:r>
      <w:r w:rsidR="00470FFB" w:rsidRPr="00C645A9">
        <w:rPr>
          <w:color w:val="000000" w:themeColor="text1"/>
        </w:rPr>
        <w:t xml:space="preserve">.  </w:t>
      </w:r>
      <w:r w:rsidRPr="00C645A9">
        <w:rPr>
          <w:color w:val="000000" w:themeColor="text1"/>
        </w:rPr>
        <w:t>Individual's</w:t>
      </w:r>
      <w:r w:rsidR="00470FFB" w:rsidRPr="00C645A9">
        <w:rPr>
          <w:color w:val="000000" w:themeColor="text1"/>
        </w:rPr>
        <w:t xml:space="preserve"> employer withheld $1,200 for Illinois </w:t>
      </w:r>
      <w:r w:rsidR="00E63920" w:rsidRPr="00C645A9">
        <w:rPr>
          <w:color w:val="000000" w:themeColor="text1"/>
        </w:rPr>
        <w:t>income tax</w:t>
      </w:r>
      <w:r w:rsidR="00470FFB" w:rsidRPr="00C645A9">
        <w:rPr>
          <w:color w:val="000000" w:themeColor="text1"/>
        </w:rPr>
        <w:t xml:space="preserve">, and </w:t>
      </w:r>
      <w:r w:rsidRPr="00C645A9">
        <w:rPr>
          <w:color w:val="000000" w:themeColor="text1"/>
        </w:rPr>
        <w:t>Individual</w:t>
      </w:r>
      <w:r w:rsidR="00470FFB" w:rsidRPr="00C645A9">
        <w:rPr>
          <w:color w:val="000000" w:themeColor="text1"/>
        </w:rPr>
        <w:t xml:space="preserve"> timely paid </w:t>
      </w:r>
      <w:r w:rsidRPr="00C645A9">
        <w:rPr>
          <w:color w:val="000000" w:themeColor="text1"/>
        </w:rPr>
        <w:t>$500</w:t>
      </w:r>
      <w:r w:rsidR="00470FFB" w:rsidRPr="00C645A9">
        <w:rPr>
          <w:color w:val="000000" w:themeColor="text1"/>
        </w:rPr>
        <w:t xml:space="preserve"> in estimated tax payments</w:t>
      </w:r>
      <w:r w:rsidRPr="00C645A9">
        <w:rPr>
          <w:color w:val="000000" w:themeColor="text1"/>
        </w:rPr>
        <w:t xml:space="preserve"> during the year. The remaining $300 was paid with the return. A Tier 1 late filing penalty of $40 (2% x $2,000, the tax required to be shown due on the return without regard to credits or timely payments = $40, which is less than the $250 maximum Tier 1 penalty) is imposed because the return was not filed by the October 15 due date</w:t>
      </w:r>
      <w:r w:rsidR="00470FFB" w:rsidRPr="00C645A9">
        <w:rPr>
          <w:color w:val="000000" w:themeColor="text1"/>
        </w:rPr>
        <w:t>.</w:t>
      </w:r>
    </w:p>
    <w:p w14:paraId="2356FC91" w14:textId="77777777" w:rsidR="00470FFB" w:rsidRPr="00C645A9" w:rsidRDefault="00470FFB" w:rsidP="00C645A9">
      <w:pPr>
        <w:rPr>
          <w:color w:val="000000" w:themeColor="text1"/>
        </w:rPr>
      </w:pPr>
    </w:p>
    <w:p w14:paraId="5B23FC8C" w14:textId="77777777" w:rsidR="00470FFB" w:rsidRPr="00C645A9" w:rsidRDefault="007460E1" w:rsidP="00C645A9">
      <w:pPr>
        <w:ind w:left="2160"/>
        <w:rPr>
          <w:color w:val="000000" w:themeColor="text1"/>
        </w:rPr>
      </w:pPr>
      <w:r w:rsidRPr="00C645A9">
        <w:rPr>
          <w:color w:val="000000" w:themeColor="text1"/>
        </w:rPr>
        <w:t>EXAMPLE 3: Corporation's Illinois income tax return was due by March 15, 1996, with an automatic extension of time to file until October 15 granted by 86 Ill. Adm. Code 100.5020(b), but Corporation filed it on November 10, 1996. The tax shown due on the return was $1,500. On the return, Corporation failed to claim a research and development credit of $700. Corporation subsequently filed an amended return, claiming the $700 credit and showing a liability of $800. The Tier 1 late filing penalty is $30 (2% x $1,500, the amount of tax required to be shown due on the return without regard to credits or timely payments = $30, which is less than the $250 maximum Tier 1 penalty).</w:t>
      </w:r>
    </w:p>
    <w:p w14:paraId="0E9C77B4" w14:textId="77777777" w:rsidR="00470FFB" w:rsidRPr="00C645A9" w:rsidRDefault="00470FFB" w:rsidP="00C645A9">
      <w:pPr>
        <w:rPr>
          <w:color w:val="000000" w:themeColor="text1"/>
        </w:rPr>
      </w:pPr>
    </w:p>
    <w:p w14:paraId="23A8FD00" w14:textId="77777777" w:rsidR="00470FFB" w:rsidRPr="00C645A9" w:rsidRDefault="00470FFB" w:rsidP="00470FFB">
      <w:pPr>
        <w:widowControl w:val="0"/>
        <w:ind w:left="2160" w:hanging="720"/>
        <w:rPr>
          <w:snapToGrid w:val="0"/>
          <w:color w:val="000000" w:themeColor="text1"/>
        </w:rPr>
      </w:pPr>
      <w:r w:rsidRPr="00C645A9">
        <w:rPr>
          <w:snapToGrid w:val="0"/>
          <w:color w:val="000000" w:themeColor="text1"/>
        </w:rPr>
        <w:t>2)</w:t>
      </w:r>
      <w:r w:rsidRPr="00C645A9">
        <w:rPr>
          <w:snapToGrid w:val="0"/>
          <w:color w:val="000000" w:themeColor="text1"/>
        </w:rPr>
        <w:tab/>
      </w:r>
      <w:r w:rsidR="007460E1" w:rsidRPr="00C645A9">
        <w:rPr>
          <w:snapToGrid w:val="0"/>
          <w:color w:val="000000" w:themeColor="text1"/>
        </w:rPr>
        <w:t xml:space="preserve">Tier 2 Penalty. </w:t>
      </w:r>
      <w:r w:rsidRPr="00C645A9">
        <w:rPr>
          <w:i/>
          <w:snapToGrid w:val="0"/>
          <w:color w:val="000000" w:themeColor="text1"/>
        </w:rPr>
        <w:t xml:space="preserve">If any return is not filed within 30 days after notice of </w:t>
      </w:r>
      <w:proofErr w:type="spellStart"/>
      <w:r w:rsidRPr="00C645A9">
        <w:rPr>
          <w:i/>
          <w:snapToGrid w:val="0"/>
          <w:color w:val="000000" w:themeColor="text1"/>
        </w:rPr>
        <w:t>nonfiling</w:t>
      </w:r>
      <w:proofErr w:type="spellEnd"/>
      <w:r w:rsidRPr="00C645A9">
        <w:rPr>
          <w:i/>
          <w:snapToGrid w:val="0"/>
          <w:color w:val="000000" w:themeColor="text1"/>
        </w:rPr>
        <w:t xml:space="preserve"> mailed by the Department to the last known address of the taxpayer contained in Department records, an additional penalty amount shall be imposed equal to the greater of $250 or 2% of the tax shown on the return. </w:t>
      </w:r>
      <w:r w:rsidR="007460E1" w:rsidRPr="00C645A9">
        <w:rPr>
          <w:i/>
          <w:iCs/>
          <w:color w:val="000000" w:themeColor="text1"/>
        </w:rPr>
        <w:t>The maximum amount of</w:t>
      </w:r>
      <w:r w:rsidRPr="00C645A9">
        <w:rPr>
          <w:i/>
          <w:snapToGrid w:val="0"/>
          <w:color w:val="000000" w:themeColor="text1"/>
        </w:rPr>
        <w:t xml:space="preserve"> the additional penalty </w:t>
      </w:r>
      <w:r w:rsidR="007460E1" w:rsidRPr="00C645A9">
        <w:rPr>
          <w:i/>
          <w:snapToGrid w:val="0"/>
          <w:color w:val="000000" w:themeColor="text1"/>
        </w:rPr>
        <w:t>is</w:t>
      </w:r>
      <w:r w:rsidRPr="00C645A9">
        <w:rPr>
          <w:i/>
          <w:snapToGrid w:val="0"/>
          <w:color w:val="000000" w:themeColor="text1"/>
        </w:rPr>
        <w:t xml:space="preserve"> $5,000</w:t>
      </w:r>
      <w:r w:rsidR="007460E1" w:rsidRPr="00C645A9">
        <w:rPr>
          <w:i/>
          <w:snapToGrid w:val="0"/>
          <w:color w:val="000000" w:themeColor="text1"/>
        </w:rPr>
        <w:t>. The amount</w:t>
      </w:r>
      <w:r w:rsidR="007460E1" w:rsidRPr="00C645A9">
        <w:rPr>
          <w:i/>
          <w:iCs/>
          <w:color w:val="000000" w:themeColor="text1"/>
        </w:rPr>
        <w:t xml:space="preserve"> of the additional penalty</w:t>
      </w:r>
      <w:r w:rsidRPr="00C645A9">
        <w:rPr>
          <w:i/>
          <w:snapToGrid w:val="0"/>
          <w:color w:val="000000" w:themeColor="text1"/>
        </w:rPr>
        <w:t xml:space="preserve"> is determined without regard to any part of the tax that is paid on </w:t>
      </w:r>
      <w:r w:rsidR="007460E1" w:rsidRPr="00C645A9">
        <w:rPr>
          <w:i/>
          <w:iCs/>
          <w:snapToGrid w:val="0"/>
          <w:color w:val="000000" w:themeColor="text1"/>
        </w:rPr>
        <w:t>time or by any credit that was properly allowable on</w:t>
      </w:r>
      <w:r w:rsidR="007460E1" w:rsidRPr="00C645A9">
        <w:rPr>
          <w:i/>
          <w:snapToGrid w:val="0"/>
          <w:color w:val="000000" w:themeColor="text1"/>
        </w:rPr>
        <w:t xml:space="preserve"> </w:t>
      </w:r>
      <w:r w:rsidRPr="00C645A9">
        <w:rPr>
          <w:i/>
          <w:snapToGrid w:val="0"/>
          <w:color w:val="000000" w:themeColor="text1"/>
        </w:rPr>
        <w:t xml:space="preserve">the date the return was required to be filed (penalty for late filing or </w:t>
      </w:r>
      <w:proofErr w:type="spellStart"/>
      <w:r w:rsidRPr="00C645A9">
        <w:rPr>
          <w:i/>
          <w:snapToGrid w:val="0"/>
          <w:color w:val="000000" w:themeColor="text1"/>
        </w:rPr>
        <w:t>nonfiling</w:t>
      </w:r>
      <w:proofErr w:type="spellEnd"/>
      <w:r w:rsidRPr="00C645A9">
        <w:rPr>
          <w:i/>
          <w:snapToGrid w:val="0"/>
          <w:color w:val="000000" w:themeColor="text1"/>
        </w:rPr>
        <w:t>)</w:t>
      </w:r>
      <w:r w:rsidR="00CF6C37" w:rsidRPr="00C645A9">
        <w:rPr>
          <w:i/>
          <w:snapToGrid w:val="0"/>
          <w:color w:val="000000" w:themeColor="text1"/>
        </w:rPr>
        <w:t xml:space="preserve"> </w:t>
      </w:r>
      <w:r w:rsidRPr="00C645A9">
        <w:rPr>
          <w:snapToGrid w:val="0"/>
          <w:color w:val="000000" w:themeColor="text1"/>
        </w:rPr>
        <w:t>(</w:t>
      </w:r>
      <w:proofErr w:type="spellStart"/>
      <w:r w:rsidR="007708FA" w:rsidRPr="00C645A9">
        <w:rPr>
          <w:snapToGrid w:val="0"/>
          <w:color w:val="000000" w:themeColor="text1"/>
        </w:rPr>
        <w:t>UPIA</w:t>
      </w:r>
      <w:proofErr w:type="spellEnd"/>
      <w:r w:rsidR="007708FA" w:rsidRPr="00C645A9">
        <w:rPr>
          <w:snapToGrid w:val="0"/>
          <w:color w:val="000000" w:themeColor="text1"/>
        </w:rPr>
        <w:t xml:space="preserve"> </w:t>
      </w:r>
      <w:r w:rsidRPr="00C645A9">
        <w:rPr>
          <w:snapToGrid w:val="0"/>
          <w:color w:val="000000" w:themeColor="text1"/>
        </w:rPr>
        <w:t>Section 3-3(a-5)).</w:t>
      </w:r>
    </w:p>
    <w:p w14:paraId="24FE9CDA" w14:textId="77777777" w:rsidR="00470FFB" w:rsidRPr="00C645A9" w:rsidRDefault="00470FFB" w:rsidP="00C645A9">
      <w:pPr>
        <w:rPr>
          <w:color w:val="000000" w:themeColor="text1"/>
        </w:rPr>
      </w:pPr>
    </w:p>
    <w:p w14:paraId="56D42558" w14:textId="77777777" w:rsidR="00470FFB" w:rsidRPr="00C645A9" w:rsidRDefault="007708FA" w:rsidP="00C645A9">
      <w:pPr>
        <w:ind w:left="2160"/>
        <w:rPr>
          <w:color w:val="000000" w:themeColor="text1"/>
        </w:rPr>
      </w:pPr>
      <w:r w:rsidRPr="00C645A9">
        <w:rPr>
          <w:color w:val="000000" w:themeColor="text1"/>
        </w:rPr>
        <w:t xml:space="preserve">EXAMPLE: Taxpayer's Retailers' Occupation Tax return was due by April 20, 1996, but Taxpayer did not file it. The Department issued a notice of </w:t>
      </w:r>
      <w:proofErr w:type="spellStart"/>
      <w:r w:rsidRPr="00C645A9">
        <w:rPr>
          <w:color w:val="000000" w:themeColor="text1"/>
        </w:rPr>
        <w:t>nonfiling</w:t>
      </w:r>
      <w:proofErr w:type="spellEnd"/>
      <w:r w:rsidRPr="00C645A9">
        <w:rPr>
          <w:color w:val="000000" w:themeColor="text1"/>
        </w:rPr>
        <w:t xml:space="preserve"> asking Taxpayer to file a return or to explain why no return was </w:t>
      </w:r>
      <w:r w:rsidRPr="00C645A9">
        <w:rPr>
          <w:color w:val="000000" w:themeColor="text1"/>
        </w:rPr>
        <w:lastRenderedPageBreak/>
        <w:t xml:space="preserve">required. Taxpayer filed the return 45 days after the notice. The tax shown on the return was $18,000. Taxpayer timely paid the full $18,000 in accelerated tax payments. A Tier 1 penalty is imposed in the amount of $250 (2% of $18,000 in tax required to be shown due on the return without regard to timely payments = $360, which is greater than the $250 maximum Tier 1 penalty). A Tier 2 penalty is imposed in the amount of $360 (2% of $18,000 in tax due without regard to timely payments = $360, which is greater than the $250 minimum Tier 2 penalty and less than the $5,000 maximum) because Taxpayer did not file the return within 30 days after the notice of </w:t>
      </w:r>
      <w:proofErr w:type="spellStart"/>
      <w:r w:rsidRPr="00C645A9">
        <w:rPr>
          <w:color w:val="000000" w:themeColor="text1"/>
        </w:rPr>
        <w:t>nonfiling</w:t>
      </w:r>
      <w:proofErr w:type="spellEnd"/>
      <w:r w:rsidRPr="00C645A9">
        <w:rPr>
          <w:color w:val="000000" w:themeColor="text1"/>
        </w:rPr>
        <w:t>.</w:t>
      </w:r>
    </w:p>
    <w:p w14:paraId="23A98C1E" w14:textId="77777777" w:rsidR="00470FFB" w:rsidRPr="00C645A9" w:rsidRDefault="00470FFB" w:rsidP="00C645A9">
      <w:pPr>
        <w:rPr>
          <w:color w:val="000000" w:themeColor="text1"/>
        </w:rPr>
      </w:pPr>
    </w:p>
    <w:p w14:paraId="3A712AFF" w14:textId="77777777" w:rsidR="00470FFB" w:rsidRPr="00C645A9" w:rsidRDefault="00470FFB" w:rsidP="00470FFB">
      <w:pPr>
        <w:widowControl w:val="0"/>
        <w:ind w:left="2160" w:hanging="720"/>
        <w:rPr>
          <w:snapToGrid w:val="0"/>
          <w:color w:val="000000" w:themeColor="text1"/>
        </w:rPr>
      </w:pPr>
      <w:r w:rsidRPr="00C645A9">
        <w:rPr>
          <w:snapToGrid w:val="0"/>
          <w:color w:val="000000" w:themeColor="text1"/>
        </w:rPr>
        <w:t>3)</w:t>
      </w:r>
      <w:r w:rsidRPr="00C645A9">
        <w:rPr>
          <w:snapToGrid w:val="0"/>
          <w:color w:val="000000" w:themeColor="text1"/>
        </w:rPr>
        <w:tab/>
      </w:r>
      <w:r w:rsidRPr="00C645A9">
        <w:rPr>
          <w:i/>
          <w:snapToGrid w:val="0"/>
          <w:color w:val="000000" w:themeColor="text1"/>
        </w:rPr>
        <w:t xml:space="preserve">If any </w:t>
      </w:r>
      <w:proofErr w:type="spellStart"/>
      <w:r w:rsidRPr="00C645A9">
        <w:rPr>
          <w:i/>
          <w:snapToGrid w:val="0"/>
          <w:color w:val="000000" w:themeColor="text1"/>
        </w:rPr>
        <w:t>unprocessable</w:t>
      </w:r>
      <w:proofErr w:type="spellEnd"/>
      <w:r w:rsidRPr="00C645A9">
        <w:rPr>
          <w:i/>
          <w:snapToGrid w:val="0"/>
          <w:color w:val="000000" w:themeColor="text1"/>
        </w:rPr>
        <w:t xml:space="preserve"> return is corrected and filed within 30 days after notice by the Department, the late filing or </w:t>
      </w:r>
      <w:proofErr w:type="spellStart"/>
      <w:r w:rsidRPr="00C645A9">
        <w:rPr>
          <w:i/>
          <w:snapToGrid w:val="0"/>
          <w:color w:val="000000" w:themeColor="text1"/>
        </w:rPr>
        <w:t>nonfiling</w:t>
      </w:r>
      <w:proofErr w:type="spellEnd"/>
      <w:r w:rsidRPr="00C645A9">
        <w:rPr>
          <w:i/>
          <w:snapToGrid w:val="0"/>
          <w:color w:val="000000" w:themeColor="text1"/>
        </w:rPr>
        <w:t xml:space="preserve"> penalty shall not apply. </w:t>
      </w:r>
      <w:r w:rsidR="007708FA" w:rsidRPr="00C645A9">
        <w:rPr>
          <w:color w:val="000000" w:themeColor="text1"/>
        </w:rPr>
        <w:t>(</w:t>
      </w:r>
      <w:proofErr w:type="spellStart"/>
      <w:r w:rsidR="007708FA" w:rsidRPr="00C645A9">
        <w:rPr>
          <w:color w:val="000000" w:themeColor="text1"/>
        </w:rPr>
        <w:t>UPIA</w:t>
      </w:r>
      <w:proofErr w:type="spellEnd"/>
      <w:r w:rsidR="007708FA" w:rsidRPr="00C645A9">
        <w:rPr>
          <w:color w:val="000000" w:themeColor="text1"/>
        </w:rPr>
        <w:t xml:space="preserve"> Section 3-3(a-5)) This exception to the penalty applies only if the</w:t>
      </w:r>
      <w:r w:rsidRPr="00C645A9">
        <w:rPr>
          <w:snapToGrid w:val="0"/>
          <w:color w:val="000000" w:themeColor="text1"/>
        </w:rPr>
        <w:t xml:space="preserve"> </w:t>
      </w:r>
      <w:proofErr w:type="spellStart"/>
      <w:r w:rsidRPr="00C645A9">
        <w:rPr>
          <w:snapToGrid w:val="0"/>
          <w:color w:val="000000" w:themeColor="text1"/>
        </w:rPr>
        <w:t>unprocessable</w:t>
      </w:r>
      <w:proofErr w:type="spellEnd"/>
      <w:r w:rsidRPr="00C645A9">
        <w:rPr>
          <w:snapToGrid w:val="0"/>
          <w:color w:val="000000" w:themeColor="text1"/>
        </w:rPr>
        <w:t xml:space="preserve"> return </w:t>
      </w:r>
      <w:r w:rsidR="007708FA" w:rsidRPr="00C645A9">
        <w:rPr>
          <w:snapToGrid w:val="0"/>
          <w:color w:val="000000" w:themeColor="text1"/>
        </w:rPr>
        <w:t>was</w:t>
      </w:r>
      <w:r w:rsidRPr="00C645A9">
        <w:rPr>
          <w:snapToGrid w:val="0"/>
          <w:color w:val="000000" w:themeColor="text1"/>
        </w:rPr>
        <w:t xml:space="preserve"> filed on or before the due date prescribed for filing of that return, with regard for any extension of filing.  In other words, a taxpayer </w:t>
      </w:r>
      <w:r w:rsidR="007708FA" w:rsidRPr="00C645A9">
        <w:rPr>
          <w:snapToGrid w:val="0"/>
          <w:color w:val="000000" w:themeColor="text1"/>
        </w:rPr>
        <w:t>does not</w:t>
      </w:r>
      <w:r w:rsidRPr="00C645A9">
        <w:rPr>
          <w:snapToGrid w:val="0"/>
          <w:color w:val="000000" w:themeColor="text1"/>
        </w:rPr>
        <w:t xml:space="preserve"> avoid the penalty </w:t>
      </w:r>
      <w:r w:rsidR="007708FA" w:rsidRPr="00C645A9">
        <w:rPr>
          <w:snapToGrid w:val="0"/>
          <w:color w:val="000000" w:themeColor="text1"/>
        </w:rPr>
        <w:t xml:space="preserve">under this exception </w:t>
      </w:r>
      <w:r w:rsidRPr="00C645A9">
        <w:rPr>
          <w:snapToGrid w:val="0"/>
          <w:color w:val="000000" w:themeColor="text1"/>
        </w:rPr>
        <w:t xml:space="preserve">by the late filing of an </w:t>
      </w:r>
      <w:proofErr w:type="spellStart"/>
      <w:r w:rsidRPr="00C645A9">
        <w:rPr>
          <w:snapToGrid w:val="0"/>
          <w:color w:val="000000" w:themeColor="text1"/>
        </w:rPr>
        <w:t>unprocessable</w:t>
      </w:r>
      <w:proofErr w:type="spellEnd"/>
      <w:r w:rsidRPr="00C645A9">
        <w:rPr>
          <w:snapToGrid w:val="0"/>
          <w:color w:val="000000" w:themeColor="text1"/>
        </w:rPr>
        <w:t xml:space="preserve"> return which is then corrected within 30 days after notice by the Department.</w:t>
      </w:r>
    </w:p>
    <w:p w14:paraId="228B5925" w14:textId="77777777" w:rsidR="00703C19" w:rsidRPr="00C645A9" w:rsidRDefault="00703C19" w:rsidP="001667BA">
      <w:pPr>
        <w:widowControl w:val="0"/>
        <w:rPr>
          <w:snapToGrid w:val="0"/>
          <w:color w:val="000000" w:themeColor="text1"/>
        </w:rPr>
      </w:pPr>
    </w:p>
    <w:p w14:paraId="56E7B87B" w14:textId="77777777" w:rsidR="00470FFB" w:rsidRPr="00C645A9" w:rsidRDefault="00470FFB" w:rsidP="00470FFB">
      <w:pPr>
        <w:widowControl w:val="0"/>
        <w:ind w:left="2160" w:hanging="720"/>
        <w:rPr>
          <w:snapToGrid w:val="0"/>
          <w:color w:val="000000" w:themeColor="text1"/>
        </w:rPr>
      </w:pPr>
      <w:r w:rsidRPr="00C645A9">
        <w:rPr>
          <w:snapToGrid w:val="0"/>
          <w:color w:val="000000" w:themeColor="text1"/>
        </w:rPr>
        <w:t>4)</w:t>
      </w:r>
      <w:r w:rsidRPr="00C645A9">
        <w:rPr>
          <w:snapToGrid w:val="0"/>
          <w:color w:val="000000" w:themeColor="text1"/>
        </w:rPr>
        <w:tab/>
      </w:r>
      <w:r w:rsidRPr="00C645A9">
        <w:rPr>
          <w:i/>
          <w:snapToGrid w:val="0"/>
          <w:color w:val="000000" w:themeColor="text1"/>
        </w:rPr>
        <w:t xml:space="preserve">In the case of any type of tax return required to be filed more frequently than annually, when the failure to file the tax return on or before the date prescribed for filing (including any extensions) is shown to be nonfraudulent and no other failure to file has occurred in the two years immediately preceding the failure to file on the prescribed due date, the penalty imposed </w:t>
      </w:r>
      <w:r w:rsidR="007708FA" w:rsidRPr="00C645A9">
        <w:rPr>
          <w:i/>
          <w:color w:val="000000" w:themeColor="text1"/>
        </w:rPr>
        <w:t xml:space="preserve">under this subsection </w:t>
      </w:r>
      <w:r w:rsidR="00D14A6F" w:rsidRPr="00C645A9">
        <w:rPr>
          <w:color w:val="000000" w:themeColor="text1"/>
        </w:rPr>
        <w:t>(b)</w:t>
      </w:r>
      <w:r w:rsidR="002265FB" w:rsidRPr="00C645A9">
        <w:rPr>
          <w:color w:val="000000" w:themeColor="text1"/>
        </w:rPr>
        <w:t xml:space="preserve"> </w:t>
      </w:r>
      <w:r w:rsidR="007708FA" w:rsidRPr="00C645A9">
        <w:rPr>
          <w:i/>
          <w:color w:val="000000" w:themeColor="text1"/>
        </w:rPr>
        <w:t>does not apply</w:t>
      </w:r>
      <w:r w:rsidRPr="00C645A9">
        <w:rPr>
          <w:snapToGrid w:val="0"/>
          <w:color w:val="000000" w:themeColor="text1"/>
        </w:rPr>
        <w:t xml:space="preserve">. </w:t>
      </w:r>
      <w:r w:rsidR="007708FA" w:rsidRPr="00C645A9">
        <w:rPr>
          <w:snapToGrid w:val="0"/>
          <w:color w:val="000000" w:themeColor="text1"/>
        </w:rPr>
        <w:t>(</w:t>
      </w:r>
      <w:proofErr w:type="spellStart"/>
      <w:r w:rsidR="007708FA" w:rsidRPr="00C645A9">
        <w:rPr>
          <w:snapToGrid w:val="0"/>
          <w:color w:val="000000" w:themeColor="text1"/>
        </w:rPr>
        <w:t>UPIA</w:t>
      </w:r>
      <w:proofErr w:type="spellEnd"/>
      <w:r w:rsidR="007708FA" w:rsidRPr="00C645A9">
        <w:rPr>
          <w:snapToGrid w:val="0"/>
          <w:color w:val="000000" w:themeColor="text1"/>
        </w:rPr>
        <w:t xml:space="preserve"> Section 3-3(a-5))</w:t>
      </w:r>
    </w:p>
    <w:p w14:paraId="129D30EF" w14:textId="77777777" w:rsidR="00703C19" w:rsidRPr="00C645A9" w:rsidRDefault="00703C19" w:rsidP="001667BA">
      <w:pPr>
        <w:widowControl w:val="0"/>
        <w:jc w:val="both"/>
        <w:rPr>
          <w:snapToGrid w:val="0"/>
          <w:color w:val="000000" w:themeColor="text1"/>
        </w:rPr>
      </w:pPr>
    </w:p>
    <w:p w14:paraId="336B0A08" w14:textId="77777777" w:rsidR="00470FFB" w:rsidRPr="00C645A9" w:rsidRDefault="00470FFB" w:rsidP="00E63920">
      <w:pPr>
        <w:widowControl w:val="0"/>
        <w:ind w:left="1440" w:hanging="720"/>
        <w:rPr>
          <w:snapToGrid w:val="0"/>
          <w:color w:val="000000" w:themeColor="text1"/>
        </w:rPr>
      </w:pPr>
      <w:r w:rsidRPr="00C645A9">
        <w:rPr>
          <w:snapToGrid w:val="0"/>
          <w:color w:val="000000" w:themeColor="text1"/>
        </w:rPr>
        <w:t>c)</w:t>
      </w:r>
      <w:r w:rsidRPr="00C645A9">
        <w:rPr>
          <w:snapToGrid w:val="0"/>
          <w:color w:val="000000" w:themeColor="text1"/>
        </w:rPr>
        <w:tab/>
        <w:t xml:space="preserve">Late </w:t>
      </w:r>
      <w:r w:rsidR="00E63920" w:rsidRPr="00C645A9">
        <w:rPr>
          <w:snapToGrid w:val="0"/>
          <w:color w:val="000000" w:themeColor="text1"/>
        </w:rPr>
        <w:t>Filing Penalty</w:t>
      </w:r>
      <w:r w:rsidRPr="00C645A9">
        <w:rPr>
          <w:snapToGrid w:val="0"/>
          <w:color w:val="000000" w:themeColor="text1"/>
        </w:rPr>
        <w:t xml:space="preserve"> for </w:t>
      </w:r>
      <w:r w:rsidR="00E63920" w:rsidRPr="00C645A9">
        <w:rPr>
          <w:snapToGrid w:val="0"/>
          <w:color w:val="000000" w:themeColor="text1"/>
        </w:rPr>
        <w:t>Returns Due</w:t>
      </w:r>
      <w:r w:rsidRPr="00C645A9">
        <w:rPr>
          <w:snapToGrid w:val="0"/>
          <w:color w:val="000000" w:themeColor="text1"/>
        </w:rPr>
        <w:t xml:space="preserve"> </w:t>
      </w:r>
      <w:r w:rsidR="007708FA" w:rsidRPr="00C645A9">
        <w:rPr>
          <w:color w:val="000000" w:themeColor="text1"/>
        </w:rPr>
        <w:t xml:space="preserve">(without regard to extensions) </w:t>
      </w:r>
      <w:r w:rsidR="00E63920" w:rsidRPr="00C645A9">
        <w:rPr>
          <w:color w:val="000000" w:themeColor="text1"/>
        </w:rPr>
        <w:t>On</w:t>
      </w:r>
      <w:r w:rsidRPr="00C645A9">
        <w:rPr>
          <w:snapToGrid w:val="0"/>
          <w:color w:val="000000" w:themeColor="text1"/>
        </w:rPr>
        <w:t xml:space="preserve"> </w:t>
      </w:r>
      <w:r w:rsidR="00645F17" w:rsidRPr="00C645A9">
        <w:rPr>
          <w:snapToGrid w:val="0"/>
          <w:color w:val="000000" w:themeColor="text1"/>
        </w:rPr>
        <w:t>or</w:t>
      </w:r>
      <w:r w:rsidRPr="00C645A9">
        <w:rPr>
          <w:snapToGrid w:val="0"/>
          <w:color w:val="000000" w:themeColor="text1"/>
        </w:rPr>
        <w:t xml:space="preserve"> </w:t>
      </w:r>
      <w:r w:rsidR="00E63920" w:rsidRPr="00C645A9">
        <w:rPr>
          <w:snapToGrid w:val="0"/>
          <w:color w:val="000000" w:themeColor="text1"/>
        </w:rPr>
        <w:t>After</w:t>
      </w:r>
      <w:r w:rsidRPr="00C645A9">
        <w:rPr>
          <w:snapToGrid w:val="0"/>
          <w:color w:val="000000" w:themeColor="text1"/>
        </w:rPr>
        <w:t xml:space="preserve"> January 1, 2001</w:t>
      </w:r>
    </w:p>
    <w:p w14:paraId="2C6C9A24" w14:textId="77777777" w:rsidR="00703C19" w:rsidRPr="00C645A9" w:rsidRDefault="00703C19" w:rsidP="001667BA">
      <w:pPr>
        <w:widowControl w:val="0"/>
        <w:rPr>
          <w:snapToGrid w:val="0"/>
          <w:color w:val="000000" w:themeColor="text1"/>
        </w:rPr>
      </w:pPr>
    </w:p>
    <w:p w14:paraId="5D622A9F" w14:textId="77777777" w:rsidR="00470FFB" w:rsidRPr="00C645A9" w:rsidRDefault="00470FFB" w:rsidP="00470FFB">
      <w:pPr>
        <w:widowControl w:val="0"/>
        <w:ind w:left="2160" w:hanging="720"/>
        <w:rPr>
          <w:snapToGrid w:val="0"/>
          <w:color w:val="000000" w:themeColor="text1"/>
        </w:rPr>
      </w:pPr>
      <w:r w:rsidRPr="00C645A9">
        <w:rPr>
          <w:snapToGrid w:val="0"/>
          <w:color w:val="000000" w:themeColor="text1"/>
        </w:rPr>
        <w:t>1)</w:t>
      </w:r>
      <w:r w:rsidRPr="00C645A9">
        <w:rPr>
          <w:snapToGrid w:val="0"/>
          <w:color w:val="000000" w:themeColor="text1"/>
        </w:rPr>
        <w:tab/>
      </w:r>
      <w:r w:rsidR="007708FA" w:rsidRPr="00C645A9">
        <w:rPr>
          <w:color w:val="000000" w:themeColor="text1"/>
        </w:rPr>
        <w:t xml:space="preserve">Tier 1 Penalty. </w:t>
      </w:r>
      <w:r w:rsidRPr="00C645A9">
        <w:rPr>
          <w:i/>
          <w:snapToGrid w:val="0"/>
          <w:color w:val="000000" w:themeColor="text1"/>
        </w:rPr>
        <w:t>A penalty equal to 2% of the tax required to be shown due on a return, up to a maximum amount of $250, reduced by any tax that is paid on time or by any credit that was properly allowable on the date the return was required to be filed, shall be imposed for failure to file the tax return on or before the due date prescribed for filing determined with regard for any extension of time for filing.</w:t>
      </w:r>
      <w:r w:rsidRPr="00C645A9">
        <w:rPr>
          <w:snapToGrid w:val="0"/>
          <w:color w:val="000000" w:themeColor="text1"/>
        </w:rPr>
        <w:t xml:space="preserve">  (</w:t>
      </w:r>
      <w:proofErr w:type="spellStart"/>
      <w:r w:rsidR="007708FA" w:rsidRPr="00C645A9">
        <w:rPr>
          <w:snapToGrid w:val="0"/>
          <w:color w:val="000000" w:themeColor="text1"/>
        </w:rPr>
        <w:t>UPIA</w:t>
      </w:r>
      <w:proofErr w:type="spellEnd"/>
      <w:r w:rsidR="007708FA" w:rsidRPr="00C645A9">
        <w:rPr>
          <w:snapToGrid w:val="0"/>
          <w:color w:val="000000" w:themeColor="text1"/>
        </w:rPr>
        <w:t xml:space="preserve"> </w:t>
      </w:r>
      <w:r w:rsidRPr="00C645A9">
        <w:rPr>
          <w:snapToGrid w:val="0"/>
          <w:color w:val="000000" w:themeColor="text1"/>
        </w:rPr>
        <w:t>Section 3-3(a-10))</w:t>
      </w:r>
    </w:p>
    <w:p w14:paraId="1A0A03E9" w14:textId="77777777" w:rsidR="00470FFB" w:rsidRPr="00C645A9" w:rsidRDefault="00470FFB" w:rsidP="00C645A9">
      <w:pPr>
        <w:rPr>
          <w:color w:val="000000" w:themeColor="text1"/>
        </w:rPr>
      </w:pPr>
    </w:p>
    <w:p w14:paraId="0D44B593" w14:textId="77777777" w:rsidR="00470FFB" w:rsidRPr="00C645A9" w:rsidRDefault="007708FA" w:rsidP="00C645A9">
      <w:pPr>
        <w:ind w:left="2160"/>
        <w:rPr>
          <w:color w:val="000000" w:themeColor="text1"/>
        </w:rPr>
      </w:pPr>
      <w:r w:rsidRPr="00C645A9">
        <w:rPr>
          <w:color w:val="000000" w:themeColor="text1"/>
        </w:rPr>
        <w:t xml:space="preserve">EXAMPLE 1: Taxpayer's Retailers' Occupation Tax return was </w:t>
      </w:r>
      <w:r w:rsidR="00470FFB" w:rsidRPr="00C645A9">
        <w:rPr>
          <w:color w:val="000000" w:themeColor="text1"/>
        </w:rPr>
        <w:t xml:space="preserve">due by April 20, </w:t>
      </w:r>
      <w:r w:rsidRPr="00C645A9">
        <w:rPr>
          <w:color w:val="000000" w:themeColor="text1"/>
        </w:rPr>
        <w:t xml:space="preserve">2001, </w:t>
      </w:r>
      <w:r w:rsidR="00470FFB" w:rsidRPr="00C645A9">
        <w:rPr>
          <w:color w:val="000000" w:themeColor="text1"/>
        </w:rPr>
        <w:t xml:space="preserve">but </w:t>
      </w:r>
      <w:r w:rsidRPr="00C645A9">
        <w:rPr>
          <w:color w:val="000000" w:themeColor="text1"/>
        </w:rPr>
        <w:t>Taxpayer filed</w:t>
      </w:r>
      <w:r w:rsidR="00470FFB" w:rsidRPr="00C645A9">
        <w:rPr>
          <w:color w:val="000000" w:themeColor="text1"/>
        </w:rPr>
        <w:t xml:space="preserve"> it</w:t>
      </w:r>
      <w:r w:rsidRPr="00C645A9">
        <w:rPr>
          <w:color w:val="000000" w:themeColor="text1"/>
        </w:rPr>
        <w:t xml:space="preserve"> on May 17, 2001</w:t>
      </w:r>
      <w:r w:rsidR="00470FFB" w:rsidRPr="00C645A9">
        <w:rPr>
          <w:color w:val="000000" w:themeColor="text1"/>
        </w:rPr>
        <w:t xml:space="preserve">.  The tax required to be shown due on </w:t>
      </w:r>
      <w:r w:rsidRPr="00C645A9">
        <w:rPr>
          <w:color w:val="000000" w:themeColor="text1"/>
        </w:rPr>
        <w:t>the</w:t>
      </w:r>
      <w:r w:rsidR="00470FFB" w:rsidRPr="00C645A9">
        <w:rPr>
          <w:color w:val="000000" w:themeColor="text1"/>
        </w:rPr>
        <w:t xml:space="preserve"> return </w:t>
      </w:r>
      <w:r w:rsidRPr="00C645A9">
        <w:rPr>
          <w:color w:val="000000" w:themeColor="text1"/>
        </w:rPr>
        <w:t>was $10,000</w:t>
      </w:r>
      <w:r w:rsidR="00470FFB" w:rsidRPr="00C645A9">
        <w:rPr>
          <w:color w:val="000000" w:themeColor="text1"/>
        </w:rPr>
        <w:t xml:space="preserve">.  </w:t>
      </w:r>
      <w:r w:rsidRPr="00C645A9">
        <w:rPr>
          <w:color w:val="000000" w:themeColor="text1"/>
        </w:rPr>
        <w:t>Taxpayer</w:t>
      </w:r>
      <w:r w:rsidR="00470FFB" w:rsidRPr="00C645A9">
        <w:rPr>
          <w:color w:val="000000" w:themeColor="text1"/>
        </w:rPr>
        <w:t xml:space="preserve"> timely paid the full </w:t>
      </w:r>
      <w:r w:rsidRPr="00C645A9">
        <w:rPr>
          <w:color w:val="000000" w:themeColor="text1"/>
        </w:rPr>
        <w:t>$10,000</w:t>
      </w:r>
      <w:r w:rsidR="00470FFB" w:rsidRPr="00C645A9">
        <w:rPr>
          <w:color w:val="000000" w:themeColor="text1"/>
        </w:rPr>
        <w:t xml:space="preserve"> in accelerated tax payments.  A penalty of 2% of the tax required to be shown due on the return is applicable for the late filing of </w:t>
      </w:r>
      <w:r w:rsidRPr="00C645A9">
        <w:rPr>
          <w:color w:val="000000" w:themeColor="text1"/>
        </w:rPr>
        <w:t>the</w:t>
      </w:r>
      <w:r w:rsidR="00470FFB" w:rsidRPr="00C645A9">
        <w:rPr>
          <w:color w:val="000000" w:themeColor="text1"/>
        </w:rPr>
        <w:t xml:space="preserve"> return but no penalty is assessed because</w:t>
      </w:r>
      <w:r w:rsidR="00E63920" w:rsidRPr="00C645A9">
        <w:rPr>
          <w:color w:val="000000" w:themeColor="text1"/>
        </w:rPr>
        <w:t>,</w:t>
      </w:r>
      <w:r w:rsidR="00470FFB" w:rsidRPr="00C645A9">
        <w:rPr>
          <w:color w:val="000000" w:themeColor="text1"/>
        </w:rPr>
        <w:t xml:space="preserve"> after taking into account the tax paid on time</w:t>
      </w:r>
      <w:r w:rsidR="00E63920" w:rsidRPr="00C645A9">
        <w:rPr>
          <w:color w:val="000000" w:themeColor="text1"/>
        </w:rPr>
        <w:t>,</w:t>
      </w:r>
      <w:r w:rsidR="00470FFB" w:rsidRPr="00C645A9">
        <w:rPr>
          <w:color w:val="000000" w:themeColor="text1"/>
        </w:rPr>
        <w:t xml:space="preserve"> </w:t>
      </w:r>
      <w:r w:rsidRPr="00C645A9">
        <w:rPr>
          <w:color w:val="000000" w:themeColor="text1"/>
        </w:rPr>
        <w:t>the</w:t>
      </w:r>
      <w:r w:rsidR="00470FFB" w:rsidRPr="00C645A9">
        <w:rPr>
          <w:color w:val="000000" w:themeColor="text1"/>
        </w:rPr>
        <w:t xml:space="preserve"> tax liability </w:t>
      </w:r>
      <w:r w:rsidRPr="00C645A9">
        <w:rPr>
          <w:color w:val="000000" w:themeColor="text1"/>
        </w:rPr>
        <w:t>was</w:t>
      </w:r>
      <w:r w:rsidR="00470FFB" w:rsidRPr="00C645A9">
        <w:rPr>
          <w:color w:val="000000" w:themeColor="text1"/>
        </w:rPr>
        <w:t xml:space="preserve"> zero. </w:t>
      </w:r>
    </w:p>
    <w:p w14:paraId="1FF67729" w14:textId="77777777" w:rsidR="00470FFB" w:rsidRPr="00C645A9" w:rsidRDefault="00470FFB" w:rsidP="00C645A9">
      <w:pPr>
        <w:rPr>
          <w:color w:val="000000" w:themeColor="text1"/>
        </w:rPr>
      </w:pPr>
    </w:p>
    <w:p w14:paraId="4D46208F" w14:textId="77777777" w:rsidR="00470FFB" w:rsidRPr="00C645A9" w:rsidRDefault="007708FA" w:rsidP="00C645A9">
      <w:pPr>
        <w:ind w:left="2160"/>
        <w:rPr>
          <w:color w:val="000000" w:themeColor="text1"/>
        </w:rPr>
      </w:pPr>
      <w:r w:rsidRPr="00C645A9">
        <w:rPr>
          <w:color w:val="000000" w:themeColor="text1"/>
        </w:rPr>
        <w:lastRenderedPageBreak/>
        <w:t>EXAMPLE 2: Individual's Illinois income tax return was</w:t>
      </w:r>
      <w:r w:rsidR="00470FFB" w:rsidRPr="00C645A9">
        <w:rPr>
          <w:color w:val="000000" w:themeColor="text1"/>
        </w:rPr>
        <w:t xml:space="preserve"> due by April 15, </w:t>
      </w:r>
      <w:r w:rsidRPr="00C645A9">
        <w:rPr>
          <w:color w:val="000000" w:themeColor="text1"/>
        </w:rPr>
        <w:t>2001, with an automatic extension of time to file until October 15 granted by 86 Ill. Adm. Code 100.5020(b),</w:t>
      </w:r>
      <w:r w:rsidR="00D54C0C" w:rsidRPr="00C645A9">
        <w:rPr>
          <w:color w:val="000000" w:themeColor="text1"/>
        </w:rPr>
        <w:t xml:space="preserve"> </w:t>
      </w:r>
      <w:r w:rsidR="00470FFB" w:rsidRPr="00C645A9">
        <w:rPr>
          <w:color w:val="000000" w:themeColor="text1"/>
        </w:rPr>
        <w:t xml:space="preserve">but </w:t>
      </w:r>
      <w:r w:rsidR="00132F91" w:rsidRPr="00C645A9">
        <w:rPr>
          <w:color w:val="000000" w:themeColor="text1"/>
        </w:rPr>
        <w:t>Individual filed</w:t>
      </w:r>
      <w:r w:rsidR="00470FFB" w:rsidRPr="00C645A9">
        <w:rPr>
          <w:color w:val="000000" w:themeColor="text1"/>
        </w:rPr>
        <w:t xml:space="preserve"> it on November 10</w:t>
      </w:r>
      <w:r w:rsidR="00132F91" w:rsidRPr="00C645A9">
        <w:rPr>
          <w:color w:val="000000" w:themeColor="text1"/>
        </w:rPr>
        <w:t>, 2001</w:t>
      </w:r>
      <w:r w:rsidR="00470FFB" w:rsidRPr="00C645A9">
        <w:rPr>
          <w:color w:val="000000" w:themeColor="text1"/>
        </w:rPr>
        <w:t xml:space="preserve">.  The tax required to be shown due on </w:t>
      </w:r>
      <w:r w:rsidR="00132F91" w:rsidRPr="00C645A9">
        <w:rPr>
          <w:color w:val="000000" w:themeColor="text1"/>
        </w:rPr>
        <w:t>the</w:t>
      </w:r>
      <w:r w:rsidR="00470FFB" w:rsidRPr="00C645A9">
        <w:rPr>
          <w:color w:val="000000" w:themeColor="text1"/>
        </w:rPr>
        <w:t xml:space="preserve"> return </w:t>
      </w:r>
      <w:r w:rsidR="00132F91" w:rsidRPr="00C645A9">
        <w:rPr>
          <w:color w:val="000000" w:themeColor="text1"/>
        </w:rPr>
        <w:t>was</w:t>
      </w:r>
      <w:r w:rsidR="00470FFB" w:rsidRPr="00C645A9">
        <w:rPr>
          <w:color w:val="000000" w:themeColor="text1"/>
        </w:rPr>
        <w:t xml:space="preserve"> $2,000. </w:t>
      </w:r>
      <w:r w:rsidR="00132F91" w:rsidRPr="00C645A9">
        <w:rPr>
          <w:color w:val="000000" w:themeColor="text1"/>
        </w:rPr>
        <w:t>Individual's</w:t>
      </w:r>
      <w:r w:rsidR="00470FFB" w:rsidRPr="00C645A9">
        <w:rPr>
          <w:color w:val="000000" w:themeColor="text1"/>
        </w:rPr>
        <w:t xml:space="preserve"> employer withheld </w:t>
      </w:r>
      <w:r w:rsidR="00132F91" w:rsidRPr="00C645A9">
        <w:rPr>
          <w:color w:val="000000" w:themeColor="text1"/>
        </w:rPr>
        <w:t>$1,200</w:t>
      </w:r>
      <w:r w:rsidR="00470FFB" w:rsidRPr="00C645A9">
        <w:rPr>
          <w:color w:val="000000" w:themeColor="text1"/>
        </w:rPr>
        <w:t xml:space="preserve"> for Illinois Income Tax, and </w:t>
      </w:r>
      <w:r w:rsidR="00132F91" w:rsidRPr="00C645A9">
        <w:rPr>
          <w:color w:val="000000" w:themeColor="text1"/>
        </w:rPr>
        <w:t>Individual</w:t>
      </w:r>
      <w:r w:rsidR="00470FFB" w:rsidRPr="00C645A9">
        <w:rPr>
          <w:color w:val="000000" w:themeColor="text1"/>
        </w:rPr>
        <w:t xml:space="preserve"> timely paid </w:t>
      </w:r>
      <w:r w:rsidR="00132F91" w:rsidRPr="00C645A9">
        <w:rPr>
          <w:color w:val="000000" w:themeColor="text1"/>
        </w:rPr>
        <w:t>$500</w:t>
      </w:r>
      <w:r w:rsidR="00470FFB" w:rsidRPr="00C645A9">
        <w:rPr>
          <w:color w:val="000000" w:themeColor="text1"/>
        </w:rPr>
        <w:t xml:space="preserve"> in estimated tax payments</w:t>
      </w:r>
      <w:r w:rsidR="00132F91" w:rsidRPr="00C645A9">
        <w:rPr>
          <w:color w:val="000000" w:themeColor="text1"/>
        </w:rPr>
        <w:t xml:space="preserve"> during the year. The remaining $300 was paid with the return. A Tier 1 late filing penalty of $6</w:t>
      </w:r>
      <w:r w:rsidR="00470FFB" w:rsidRPr="00C645A9">
        <w:rPr>
          <w:color w:val="000000" w:themeColor="text1"/>
        </w:rPr>
        <w:t xml:space="preserve"> (2% x </w:t>
      </w:r>
      <w:r w:rsidR="00132F91" w:rsidRPr="00C645A9">
        <w:rPr>
          <w:color w:val="000000" w:themeColor="text1"/>
        </w:rPr>
        <w:t>$300, the tax required to be shown due on the return reduced by credits and timely payments = $6, which</w:t>
      </w:r>
      <w:r w:rsidR="00470FFB" w:rsidRPr="00C645A9">
        <w:rPr>
          <w:color w:val="000000" w:themeColor="text1"/>
        </w:rPr>
        <w:t xml:space="preserve"> is less than</w:t>
      </w:r>
      <w:r w:rsidR="00132F91" w:rsidRPr="00C645A9">
        <w:rPr>
          <w:color w:val="000000" w:themeColor="text1"/>
        </w:rPr>
        <w:t xml:space="preserve"> the</w:t>
      </w:r>
      <w:r w:rsidR="00470FFB" w:rsidRPr="00C645A9">
        <w:rPr>
          <w:color w:val="000000" w:themeColor="text1"/>
        </w:rPr>
        <w:t xml:space="preserve"> $250</w:t>
      </w:r>
      <w:r w:rsidR="00132F91" w:rsidRPr="00C645A9">
        <w:rPr>
          <w:color w:val="000000" w:themeColor="text1"/>
        </w:rPr>
        <w:t xml:space="preserve"> maximum Tier 1 penalty) is imposed because the return was not filed by the October 15 extended due date</w:t>
      </w:r>
      <w:r w:rsidR="00470FFB" w:rsidRPr="00C645A9">
        <w:rPr>
          <w:color w:val="000000" w:themeColor="text1"/>
        </w:rPr>
        <w:t>.</w:t>
      </w:r>
    </w:p>
    <w:p w14:paraId="165BDE6D" w14:textId="77777777" w:rsidR="00470FFB" w:rsidRPr="00C645A9" w:rsidRDefault="00470FFB" w:rsidP="00C645A9">
      <w:pPr>
        <w:rPr>
          <w:color w:val="000000" w:themeColor="text1"/>
        </w:rPr>
      </w:pPr>
    </w:p>
    <w:p w14:paraId="5D70B238" w14:textId="77777777" w:rsidR="00470FFB" w:rsidRPr="00C645A9" w:rsidRDefault="00E254F0" w:rsidP="00393AEB">
      <w:pPr>
        <w:ind w:left="2160"/>
        <w:rPr>
          <w:color w:val="000000" w:themeColor="text1"/>
        </w:rPr>
      </w:pPr>
      <w:r w:rsidRPr="00C645A9">
        <w:rPr>
          <w:color w:val="000000" w:themeColor="text1"/>
        </w:rPr>
        <w:t>EXAMPLE 3: Corporation's Illinois income tax return was</w:t>
      </w:r>
      <w:r w:rsidR="00470FFB" w:rsidRPr="00C645A9">
        <w:rPr>
          <w:color w:val="000000" w:themeColor="text1"/>
        </w:rPr>
        <w:t xml:space="preserve"> due by March 15, </w:t>
      </w:r>
      <w:r w:rsidRPr="00C645A9">
        <w:rPr>
          <w:color w:val="000000" w:themeColor="text1"/>
        </w:rPr>
        <w:t xml:space="preserve">2001, with an automatic extension of time to file until October 15 granted by 86 Ill. Adm. Code 100.5020(b), </w:t>
      </w:r>
      <w:r w:rsidR="00470FFB" w:rsidRPr="00C645A9">
        <w:rPr>
          <w:color w:val="000000" w:themeColor="text1"/>
        </w:rPr>
        <w:t xml:space="preserve">but </w:t>
      </w:r>
      <w:r w:rsidRPr="00C645A9">
        <w:rPr>
          <w:color w:val="000000" w:themeColor="text1"/>
        </w:rPr>
        <w:t>Corporation filed</w:t>
      </w:r>
      <w:r w:rsidR="00470FFB" w:rsidRPr="00C645A9">
        <w:rPr>
          <w:color w:val="000000" w:themeColor="text1"/>
        </w:rPr>
        <w:t xml:space="preserve"> it on </w:t>
      </w:r>
      <w:r w:rsidRPr="00C645A9">
        <w:rPr>
          <w:color w:val="000000" w:themeColor="text1"/>
        </w:rPr>
        <w:t>November 10, 2001. The tax liability shown on the return was $1,500. On the return, Corporation failed to claim a research and development credit of $700. Corporation subsequently filed an amended return, claiming the $700 credit and showing a liability of $800. The Tier 1 late filing penalty is $16 (2% x $800, the amount of tax required to be shown due on the return reduced by credits and timely payments = $16, which is less than the $250 maximum Tier 1 penalty).</w:t>
      </w:r>
      <w:r w:rsidR="00470FFB" w:rsidRPr="00C645A9">
        <w:rPr>
          <w:color w:val="000000" w:themeColor="text1"/>
        </w:rPr>
        <w:t xml:space="preserve"> </w:t>
      </w:r>
    </w:p>
    <w:p w14:paraId="4771F824" w14:textId="77777777" w:rsidR="00470FFB" w:rsidRPr="00C645A9" w:rsidRDefault="00470FFB" w:rsidP="00470FFB">
      <w:pPr>
        <w:widowControl w:val="0"/>
        <w:rPr>
          <w:snapToGrid w:val="0"/>
          <w:color w:val="000000" w:themeColor="text1"/>
        </w:rPr>
      </w:pPr>
    </w:p>
    <w:p w14:paraId="7A496932" w14:textId="77777777" w:rsidR="00470FFB" w:rsidRPr="00C645A9" w:rsidRDefault="00470FFB" w:rsidP="00470FFB">
      <w:pPr>
        <w:widowControl w:val="0"/>
        <w:ind w:left="2160" w:hanging="720"/>
        <w:rPr>
          <w:snapToGrid w:val="0"/>
          <w:color w:val="000000" w:themeColor="text1"/>
        </w:rPr>
      </w:pPr>
      <w:r w:rsidRPr="00C645A9">
        <w:rPr>
          <w:snapToGrid w:val="0"/>
          <w:color w:val="000000" w:themeColor="text1"/>
        </w:rPr>
        <w:t>2)</w:t>
      </w:r>
      <w:r w:rsidRPr="00C645A9">
        <w:rPr>
          <w:snapToGrid w:val="0"/>
          <w:color w:val="000000" w:themeColor="text1"/>
        </w:rPr>
        <w:tab/>
      </w:r>
      <w:r w:rsidR="00D54C0C" w:rsidRPr="00C645A9">
        <w:rPr>
          <w:snapToGrid w:val="0"/>
          <w:color w:val="000000" w:themeColor="text1"/>
        </w:rPr>
        <w:t xml:space="preserve">Tier 2 Penalty. </w:t>
      </w:r>
      <w:r w:rsidRPr="00C645A9">
        <w:rPr>
          <w:i/>
          <w:snapToGrid w:val="0"/>
          <w:color w:val="000000" w:themeColor="text1"/>
        </w:rPr>
        <w:t xml:space="preserve">If any return is not filed within 30 days after notice of </w:t>
      </w:r>
      <w:proofErr w:type="spellStart"/>
      <w:r w:rsidRPr="00C645A9">
        <w:rPr>
          <w:i/>
          <w:snapToGrid w:val="0"/>
          <w:color w:val="000000" w:themeColor="text1"/>
        </w:rPr>
        <w:t>nonfiling</w:t>
      </w:r>
      <w:proofErr w:type="spellEnd"/>
      <w:r w:rsidRPr="00C645A9">
        <w:rPr>
          <w:i/>
          <w:snapToGrid w:val="0"/>
          <w:color w:val="000000" w:themeColor="text1"/>
        </w:rPr>
        <w:t xml:space="preserve"> mailed by the Department to the last known address of the taxpayer contained in Department records, an additional penalty amount shall be imposed equal to the greater of $250 or 2% of the tax shown on the return.  However, the additional penalty amount may not exceed $5,000 and </w:t>
      </w:r>
      <w:r w:rsidR="00D54C0C" w:rsidRPr="00C645A9">
        <w:rPr>
          <w:i/>
          <w:snapToGrid w:val="0"/>
          <w:color w:val="000000" w:themeColor="text1"/>
        </w:rPr>
        <w:t xml:space="preserve">the penalty </w:t>
      </w:r>
      <w:r w:rsidRPr="00C645A9">
        <w:rPr>
          <w:i/>
          <w:snapToGrid w:val="0"/>
          <w:color w:val="000000" w:themeColor="text1"/>
        </w:rPr>
        <w:t xml:space="preserve">is determined without regard to any part of the tax that is paid on time or by any credit that was properly allowable on the date the return was required to be filed (penalty for late filing or </w:t>
      </w:r>
      <w:proofErr w:type="spellStart"/>
      <w:r w:rsidRPr="00C645A9">
        <w:rPr>
          <w:i/>
          <w:snapToGrid w:val="0"/>
          <w:color w:val="000000" w:themeColor="text1"/>
        </w:rPr>
        <w:t>nonfiling</w:t>
      </w:r>
      <w:proofErr w:type="spellEnd"/>
      <w:r w:rsidRPr="00C645A9">
        <w:rPr>
          <w:i/>
          <w:snapToGrid w:val="0"/>
          <w:color w:val="000000" w:themeColor="text1"/>
        </w:rPr>
        <w:t xml:space="preserve">). </w:t>
      </w:r>
      <w:r w:rsidRPr="00C645A9">
        <w:rPr>
          <w:snapToGrid w:val="0"/>
          <w:color w:val="000000" w:themeColor="text1"/>
        </w:rPr>
        <w:t xml:space="preserve"> (</w:t>
      </w:r>
      <w:proofErr w:type="spellStart"/>
      <w:r w:rsidR="00D54C0C" w:rsidRPr="00C645A9">
        <w:rPr>
          <w:snapToGrid w:val="0"/>
          <w:color w:val="000000" w:themeColor="text1"/>
        </w:rPr>
        <w:t>UPIA</w:t>
      </w:r>
      <w:proofErr w:type="spellEnd"/>
      <w:r w:rsidR="00D54C0C" w:rsidRPr="00C645A9">
        <w:rPr>
          <w:snapToGrid w:val="0"/>
          <w:color w:val="000000" w:themeColor="text1"/>
        </w:rPr>
        <w:t xml:space="preserve"> </w:t>
      </w:r>
      <w:r w:rsidRPr="00C645A9">
        <w:rPr>
          <w:snapToGrid w:val="0"/>
          <w:color w:val="000000" w:themeColor="text1"/>
        </w:rPr>
        <w:t>Section 3-3(a-10))</w:t>
      </w:r>
    </w:p>
    <w:p w14:paraId="6D55A77C" w14:textId="77777777" w:rsidR="00470FFB" w:rsidRPr="00C645A9" w:rsidRDefault="00470FFB" w:rsidP="00C645A9">
      <w:pPr>
        <w:rPr>
          <w:color w:val="000000" w:themeColor="text1"/>
        </w:rPr>
      </w:pPr>
    </w:p>
    <w:p w14:paraId="0A0737DC" w14:textId="77777777" w:rsidR="00470FFB" w:rsidRPr="00C645A9" w:rsidRDefault="00D54C0C" w:rsidP="00C645A9">
      <w:pPr>
        <w:ind w:left="2160"/>
        <w:rPr>
          <w:color w:val="000000" w:themeColor="text1"/>
        </w:rPr>
      </w:pPr>
      <w:r w:rsidRPr="00C645A9">
        <w:rPr>
          <w:color w:val="000000" w:themeColor="text1"/>
        </w:rPr>
        <w:t>EXAMPLE: Taxpayer's Retailers' Occupation Tax return was</w:t>
      </w:r>
      <w:r w:rsidR="00470FFB" w:rsidRPr="00C645A9">
        <w:rPr>
          <w:color w:val="000000" w:themeColor="text1"/>
        </w:rPr>
        <w:t xml:space="preserve"> due by April 20, </w:t>
      </w:r>
      <w:r w:rsidRPr="00C645A9">
        <w:rPr>
          <w:color w:val="000000" w:themeColor="text1"/>
        </w:rPr>
        <w:t xml:space="preserve">2001, </w:t>
      </w:r>
      <w:r w:rsidR="00470FFB" w:rsidRPr="00C645A9">
        <w:rPr>
          <w:color w:val="000000" w:themeColor="text1"/>
        </w:rPr>
        <w:t xml:space="preserve">but </w:t>
      </w:r>
      <w:r w:rsidRPr="00C645A9">
        <w:rPr>
          <w:color w:val="000000" w:themeColor="text1"/>
        </w:rPr>
        <w:t>Taxpayer did</w:t>
      </w:r>
      <w:r w:rsidR="00470FFB" w:rsidRPr="00C645A9">
        <w:rPr>
          <w:color w:val="000000" w:themeColor="text1"/>
        </w:rPr>
        <w:t xml:space="preserve"> not file it. </w:t>
      </w:r>
      <w:r w:rsidRPr="00C645A9">
        <w:rPr>
          <w:color w:val="000000" w:themeColor="text1"/>
        </w:rPr>
        <w:t>The Department issued</w:t>
      </w:r>
      <w:r w:rsidR="00470FFB" w:rsidRPr="00C645A9">
        <w:rPr>
          <w:color w:val="000000" w:themeColor="text1"/>
        </w:rPr>
        <w:t xml:space="preserve"> a notice of </w:t>
      </w:r>
      <w:proofErr w:type="spellStart"/>
      <w:r w:rsidR="00470FFB" w:rsidRPr="00C645A9">
        <w:rPr>
          <w:color w:val="000000" w:themeColor="text1"/>
        </w:rPr>
        <w:t>nonfiling</w:t>
      </w:r>
      <w:proofErr w:type="spellEnd"/>
      <w:r w:rsidR="00470FFB" w:rsidRPr="00C645A9">
        <w:rPr>
          <w:color w:val="000000" w:themeColor="text1"/>
        </w:rPr>
        <w:t xml:space="preserve"> asking </w:t>
      </w:r>
      <w:r w:rsidRPr="00C645A9">
        <w:rPr>
          <w:color w:val="000000" w:themeColor="text1"/>
        </w:rPr>
        <w:t>Taxpayer to file a return or to explain why no return was due. Taxpayer filed the</w:t>
      </w:r>
      <w:r w:rsidR="00470FFB" w:rsidRPr="00C645A9">
        <w:rPr>
          <w:color w:val="000000" w:themeColor="text1"/>
        </w:rPr>
        <w:t xml:space="preserve"> return 45 days after </w:t>
      </w:r>
      <w:r w:rsidRPr="00C645A9">
        <w:rPr>
          <w:color w:val="000000" w:themeColor="text1"/>
        </w:rPr>
        <w:t>the</w:t>
      </w:r>
      <w:r w:rsidR="00470FFB" w:rsidRPr="00C645A9">
        <w:rPr>
          <w:color w:val="000000" w:themeColor="text1"/>
        </w:rPr>
        <w:t xml:space="preserve"> notice.  The tax </w:t>
      </w:r>
      <w:r w:rsidRPr="00C645A9">
        <w:rPr>
          <w:color w:val="000000" w:themeColor="text1"/>
        </w:rPr>
        <w:t xml:space="preserve">liability </w:t>
      </w:r>
      <w:r w:rsidR="00470FFB" w:rsidRPr="00C645A9">
        <w:rPr>
          <w:color w:val="000000" w:themeColor="text1"/>
        </w:rPr>
        <w:t xml:space="preserve">shown on </w:t>
      </w:r>
      <w:r w:rsidRPr="00C645A9">
        <w:rPr>
          <w:color w:val="000000" w:themeColor="text1"/>
        </w:rPr>
        <w:t>the</w:t>
      </w:r>
      <w:r w:rsidR="00470FFB" w:rsidRPr="00C645A9">
        <w:rPr>
          <w:color w:val="000000" w:themeColor="text1"/>
        </w:rPr>
        <w:t xml:space="preserve"> return </w:t>
      </w:r>
      <w:r w:rsidRPr="00C645A9">
        <w:rPr>
          <w:color w:val="000000" w:themeColor="text1"/>
        </w:rPr>
        <w:t>was</w:t>
      </w:r>
      <w:r w:rsidR="00470FFB" w:rsidRPr="00C645A9">
        <w:rPr>
          <w:color w:val="000000" w:themeColor="text1"/>
        </w:rPr>
        <w:t xml:space="preserve"> $18,000. </w:t>
      </w:r>
      <w:r w:rsidRPr="00C645A9">
        <w:rPr>
          <w:color w:val="000000" w:themeColor="text1"/>
        </w:rPr>
        <w:t>Taxpayer</w:t>
      </w:r>
      <w:r w:rsidR="00470FFB" w:rsidRPr="00C645A9">
        <w:rPr>
          <w:color w:val="000000" w:themeColor="text1"/>
        </w:rPr>
        <w:t xml:space="preserve"> timely paid the full $18,000 in accelerated tax payments. </w:t>
      </w:r>
      <w:r w:rsidRPr="00C645A9">
        <w:rPr>
          <w:color w:val="000000" w:themeColor="text1"/>
        </w:rPr>
        <w:t>No Tier 1</w:t>
      </w:r>
      <w:r w:rsidR="00470FFB" w:rsidRPr="00C645A9">
        <w:rPr>
          <w:color w:val="000000" w:themeColor="text1"/>
        </w:rPr>
        <w:t xml:space="preserve"> late filing penalty is assessed because</w:t>
      </w:r>
      <w:r w:rsidR="00E074B1" w:rsidRPr="00C645A9">
        <w:rPr>
          <w:color w:val="000000" w:themeColor="text1"/>
        </w:rPr>
        <w:t>,</w:t>
      </w:r>
      <w:r w:rsidR="00470FFB" w:rsidRPr="00C645A9">
        <w:rPr>
          <w:color w:val="000000" w:themeColor="text1"/>
        </w:rPr>
        <w:t xml:space="preserve"> after taking into account the tax paid on time</w:t>
      </w:r>
      <w:r w:rsidR="005E159A" w:rsidRPr="00C645A9">
        <w:rPr>
          <w:color w:val="000000" w:themeColor="text1"/>
        </w:rPr>
        <w:t>, the</w:t>
      </w:r>
      <w:r w:rsidR="00470FFB" w:rsidRPr="00C645A9">
        <w:rPr>
          <w:color w:val="000000" w:themeColor="text1"/>
        </w:rPr>
        <w:t xml:space="preserve"> tax liability </w:t>
      </w:r>
      <w:r w:rsidR="005E159A" w:rsidRPr="00C645A9">
        <w:rPr>
          <w:color w:val="000000" w:themeColor="text1"/>
        </w:rPr>
        <w:t>was zero. A Tier 2 penalty is imposed in the amount</w:t>
      </w:r>
      <w:r w:rsidR="00470FFB" w:rsidRPr="00C645A9">
        <w:rPr>
          <w:color w:val="000000" w:themeColor="text1"/>
        </w:rPr>
        <w:t xml:space="preserve"> of $360 (2% of $18,000</w:t>
      </w:r>
      <w:r w:rsidR="005E159A" w:rsidRPr="00C645A9">
        <w:rPr>
          <w:color w:val="000000" w:themeColor="text1"/>
        </w:rPr>
        <w:t xml:space="preserve"> in tax due without regard to timely payments</w:t>
      </w:r>
      <w:r w:rsidR="00470FFB" w:rsidRPr="00C645A9">
        <w:rPr>
          <w:color w:val="000000" w:themeColor="text1"/>
        </w:rPr>
        <w:t xml:space="preserve"> = $360</w:t>
      </w:r>
      <w:r w:rsidR="005E159A" w:rsidRPr="00C645A9">
        <w:rPr>
          <w:color w:val="000000" w:themeColor="text1"/>
        </w:rPr>
        <w:t>, which</w:t>
      </w:r>
      <w:r w:rsidR="00470FFB" w:rsidRPr="00C645A9">
        <w:rPr>
          <w:color w:val="000000" w:themeColor="text1"/>
        </w:rPr>
        <w:t xml:space="preserve"> is greater than </w:t>
      </w:r>
      <w:r w:rsidR="005E159A" w:rsidRPr="00C645A9">
        <w:rPr>
          <w:color w:val="000000" w:themeColor="text1"/>
        </w:rPr>
        <w:t xml:space="preserve">the </w:t>
      </w:r>
      <w:r w:rsidR="00470FFB" w:rsidRPr="00C645A9">
        <w:rPr>
          <w:color w:val="000000" w:themeColor="text1"/>
        </w:rPr>
        <w:t>$250</w:t>
      </w:r>
      <w:r w:rsidR="005E159A" w:rsidRPr="00C645A9">
        <w:rPr>
          <w:color w:val="000000" w:themeColor="text1"/>
        </w:rPr>
        <w:t xml:space="preserve"> minimum Tier 2 Penalty and less than the $5,000 maximum</w:t>
      </w:r>
      <w:r w:rsidR="00470FFB" w:rsidRPr="00C645A9">
        <w:rPr>
          <w:color w:val="000000" w:themeColor="text1"/>
        </w:rPr>
        <w:t xml:space="preserve">) because </w:t>
      </w:r>
      <w:r w:rsidR="005E159A" w:rsidRPr="00C645A9">
        <w:rPr>
          <w:color w:val="000000" w:themeColor="text1"/>
        </w:rPr>
        <w:t>Taxpayer did not file the return</w:t>
      </w:r>
      <w:r w:rsidR="00470FFB" w:rsidRPr="00C645A9">
        <w:rPr>
          <w:color w:val="000000" w:themeColor="text1"/>
        </w:rPr>
        <w:t xml:space="preserve"> within 30 days after </w:t>
      </w:r>
      <w:r w:rsidR="005E159A" w:rsidRPr="00C645A9">
        <w:rPr>
          <w:color w:val="000000" w:themeColor="text1"/>
        </w:rPr>
        <w:t>the</w:t>
      </w:r>
      <w:r w:rsidR="00470FFB" w:rsidRPr="00C645A9">
        <w:rPr>
          <w:color w:val="000000" w:themeColor="text1"/>
        </w:rPr>
        <w:t xml:space="preserve"> notice</w:t>
      </w:r>
      <w:r w:rsidR="005E159A" w:rsidRPr="00C645A9">
        <w:rPr>
          <w:color w:val="000000" w:themeColor="text1"/>
        </w:rPr>
        <w:t xml:space="preserve"> of </w:t>
      </w:r>
      <w:proofErr w:type="spellStart"/>
      <w:r w:rsidR="005E159A" w:rsidRPr="00C645A9">
        <w:rPr>
          <w:color w:val="000000" w:themeColor="text1"/>
        </w:rPr>
        <w:t>nonfiling</w:t>
      </w:r>
      <w:proofErr w:type="spellEnd"/>
      <w:r w:rsidR="00470FFB" w:rsidRPr="00C645A9">
        <w:rPr>
          <w:color w:val="000000" w:themeColor="text1"/>
        </w:rPr>
        <w:t xml:space="preserve">. </w:t>
      </w:r>
    </w:p>
    <w:p w14:paraId="51F6B77B" w14:textId="77777777" w:rsidR="00470FFB" w:rsidRPr="00C645A9" w:rsidRDefault="00470FFB" w:rsidP="00C645A9">
      <w:pPr>
        <w:rPr>
          <w:color w:val="000000" w:themeColor="text1"/>
        </w:rPr>
      </w:pPr>
    </w:p>
    <w:p w14:paraId="00E9CB3F" w14:textId="36BAB6C1" w:rsidR="00470FFB" w:rsidRPr="00C645A9" w:rsidRDefault="00470FFB" w:rsidP="00470FFB">
      <w:pPr>
        <w:widowControl w:val="0"/>
        <w:ind w:left="2160" w:hanging="720"/>
        <w:rPr>
          <w:snapToGrid w:val="0"/>
          <w:color w:val="000000" w:themeColor="text1"/>
        </w:rPr>
      </w:pPr>
      <w:r w:rsidRPr="00C645A9">
        <w:rPr>
          <w:snapToGrid w:val="0"/>
          <w:color w:val="000000" w:themeColor="text1"/>
        </w:rPr>
        <w:lastRenderedPageBreak/>
        <w:t>3)</w:t>
      </w:r>
      <w:r w:rsidRPr="00C645A9">
        <w:rPr>
          <w:snapToGrid w:val="0"/>
          <w:color w:val="000000" w:themeColor="text1"/>
        </w:rPr>
        <w:tab/>
      </w:r>
      <w:r w:rsidRPr="00C645A9">
        <w:rPr>
          <w:i/>
          <w:snapToGrid w:val="0"/>
          <w:color w:val="000000" w:themeColor="text1"/>
        </w:rPr>
        <w:t xml:space="preserve">If any </w:t>
      </w:r>
      <w:proofErr w:type="spellStart"/>
      <w:r w:rsidRPr="00C645A9">
        <w:rPr>
          <w:i/>
          <w:snapToGrid w:val="0"/>
          <w:color w:val="000000" w:themeColor="text1"/>
        </w:rPr>
        <w:t>unprocessable</w:t>
      </w:r>
      <w:proofErr w:type="spellEnd"/>
      <w:r w:rsidRPr="00C645A9">
        <w:rPr>
          <w:i/>
          <w:snapToGrid w:val="0"/>
          <w:color w:val="000000" w:themeColor="text1"/>
        </w:rPr>
        <w:t xml:space="preserve"> return is corrected and filed within 30 days after notice by the Department, the late filing or </w:t>
      </w:r>
      <w:proofErr w:type="spellStart"/>
      <w:r w:rsidRPr="00C645A9">
        <w:rPr>
          <w:i/>
          <w:snapToGrid w:val="0"/>
          <w:color w:val="000000" w:themeColor="text1"/>
        </w:rPr>
        <w:t>nonfiling</w:t>
      </w:r>
      <w:proofErr w:type="spellEnd"/>
      <w:r w:rsidRPr="00C645A9">
        <w:rPr>
          <w:i/>
          <w:snapToGrid w:val="0"/>
          <w:color w:val="000000" w:themeColor="text1"/>
        </w:rPr>
        <w:t xml:space="preserve"> penalty shall not apply</w:t>
      </w:r>
      <w:r w:rsidR="00E074B1" w:rsidRPr="00C645A9">
        <w:rPr>
          <w:i/>
          <w:snapToGrid w:val="0"/>
          <w:color w:val="000000" w:themeColor="text1"/>
        </w:rPr>
        <w:t>.</w:t>
      </w:r>
      <w:r w:rsidRPr="00C645A9">
        <w:rPr>
          <w:snapToGrid w:val="0"/>
          <w:color w:val="000000" w:themeColor="text1"/>
        </w:rPr>
        <w:t xml:space="preserve"> (</w:t>
      </w:r>
      <w:proofErr w:type="spellStart"/>
      <w:r w:rsidR="005E159A" w:rsidRPr="00C645A9">
        <w:rPr>
          <w:snapToGrid w:val="0"/>
          <w:color w:val="000000" w:themeColor="text1"/>
        </w:rPr>
        <w:t>UPIA</w:t>
      </w:r>
      <w:proofErr w:type="spellEnd"/>
      <w:r w:rsidR="005E159A" w:rsidRPr="00C645A9">
        <w:rPr>
          <w:snapToGrid w:val="0"/>
          <w:color w:val="000000" w:themeColor="text1"/>
        </w:rPr>
        <w:t xml:space="preserve"> </w:t>
      </w:r>
      <w:r w:rsidRPr="00C645A9">
        <w:rPr>
          <w:snapToGrid w:val="0"/>
          <w:color w:val="000000" w:themeColor="text1"/>
        </w:rPr>
        <w:t xml:space="preserve">Section 3-3(a-10)) </w:t>
      </w:r>
      <w:r w:rsidR="005E159A" w:rsidRPr="00C645A9">
        <w:rPr>
          <w:snapToGrid w:val="0"/>
          <w:color w:val="000000" w:themeColor="text1"/>
        </w:rPr>
        <w:t>This exception to the penalty applies only if the</w:t>
      </w:r>
      <w:r w:rsidRPr="00C645A9">
        <w:rPr>
          <w:snapToGrid w:val="0"/>
          <w:color w:val="000000" w:themeColor="text1"/>
        </w:rPr>
        <w:t xml:space="preserve"> </w:t>
      </w:r>
      <w:proofErr w:type="spellStart"/>
      <w:r w:rsidRPr="00C645A9">
        <w:rPr>
          <w:snapToGrid w:val="0"/>
          <w:color w:val="000000" w:themeColor="text1"/>
        </w:rPr>
        <w:t>unprocessable</w:t>
      </w:r>
      <w:proofErr w:type="spellEnd"/>
      <w:r w:rsidRPr="00C645A9">
        <w:rPr>
          <w:snapToGrid w:val="0"/>
          <w:color w:val="000000" w:themeColor="text1"/>
        </w:rPr>
        <w:t xml:space="preserve"> return </w:t>
      </w:r>
      <w:r w:rsidR="005E159A" w:rsidRPr="00C645A9">
        <w:rPr>
          <w:snapToGrid w:val="0"/>
          <w:color w:val="000000" w:themeColor="text1"/>
        </w:rPr>
        <w:t>was</w:t>
      </w:r>
      <w:r w:rsidRPr="00C645A9">
        <w:rPr>
          <w:snapToGrid w:val="0"/>
          <w:color w:val="000000" w:themeColor="text1"/>
        </w:rPr>
        <w:t xml:space="preserve"> filed on or before the due date prescribed for filing of that return, with regard for any extension for filing.  In other words, a taxpayer </w:t>
      </w:r>
      <w:r w:rsidR="005E159A" w:rsidRPr="00C645A9">
        <w:rPr>
          <w:snapToGrid w:val="0"/>
          <w:color w:val="000000" w:themeColor="text1"/>
        </w:rPr>
        <w:t>does not</w:t>
      </w:r>
      <w:r w:rsidRPr="00C645A9">
        <w:rPr>
          <w:snapToGrid w:val="0"/>
          <w:color w:val="000000" w:themeColor="text1"/>
        </w:rPr>
        <w:t xml:space="preserve"> avoid the penalty </w:t>
      </w:r>
      <w:r w:rsidR="005E159A" w:rsidRPr="00C645A9">
        <w:rPr>
          <w:snapToGrid w:val="0"/>
          <w:color w:val="000000" w:themeColor="text1"/>
        </w:rPr>
        <w:t xml:space="preserve">under this exception </w:t>
      </w:r>
      <w:r w:rsidRPr="00C645A9">
        <w:rPr>
          <w:snapToGrid w:val="0"/>
          <w:color w:val="000000" w:themeColor="text1"/>
        </w:rPr>
        <w:t xml:space="preserve">by the late filing of an </w:t>
      </w:r>
      <w:proofErr w:type="spellStart"/>
      <w:r w:rsidRPr="00C645A9">
        <w:rPr>
          <w:snapToGrid w:val="0"/>
          <w:color w:val="000000" w:themeColor="text1"/>
        </w:rPr>
        <w:t>unprocessable</w:t>
      </w:r>
      <w:proofErr w:type="spellEnd"/>
      <w:r w:rsidRPr="00C645A9">
        <w:rPr>
          <w:snapToGrid w:val="0"/>
          <w:color w:val="000000" w:themeColor="text1"/>
        </w:rPr>
        <w:t xml:space="preserve"> return that is then corrected within 30 days after notice by the Department.</w:t>
      </w:r>
    </w:p>
    <w:p w14:paraId="2426D008" w14:textId="77777777" w:rsidR="00703C19" w:rsidRPr="00C645A9" w:rsidRDefault="00703C19" w:rsidP="001667BA">
      <w:pPr>
        <w:widowControl w:val="0"/>
        <w:rPr>
          <w:snapToGrid w:val="0"/>
          <w:color w:val="000000" w:themeColor="text1"/>
        </w:rPr>
      </w:pPr>
    </w:p>
    <w:p w14:paraId="000799D4" w14:textId="77777777" w:rsidR="00470FFB" w:rsidRPr="00C645A9" w:rsidRDefault="00470FFB" w:rsidP="00470FFB">
      <w:pPr>
        <w:widowControl w:val="0"/>
        <w:ind w:left="2160" w:hanging="720"/>
        <w:rPr>
          <w:snapToGrid w:val="0"/>
          <w:color w:val="000000" w:themeColor="text1"/>
        </w:rPr>
      </w:pPr>
      <w:r w:rsidRPr="00C645A9">
        <w:rPr>
          <w:snapToGrid w:val="0"/>
          <w:color w:val="000000" w:themeColor="text1"/>
        </w:rPr>
        <w:t>4)</w:t>
      </w:r>
      <w:r w:rsidRPr="00C645A9">
        <w:rPr>
          <w:snapToGrid w:val="0"/>
          <w:color w:val="000000" w:themeColor="text1"/>
        </w:rPr>
        <w:tab/>
      </w:r>
      <w:r w:rsidRPr="00C645A9">
        <w:rPr>
          <w:i/>
          <w:snapToGrid w:val="0"/>
          <w:color w:val="000000" w:themeColor="text1"/>
        </w:rPr>
        <w:t xml:space="preserve">In the case of any type of tax return required to be filed more frequently than annually, when the failure to file the tax return on or before the date prescribed for filing (including any extensions) is shown to be nonfraudulent and has not occurred in the 2 years immediately preceding the failure to file on the prescribed due date, the penalty imposed by </w:t>
      </w:r>
      <w:r w:rsidR="005E159A" w:rsidRPr="00C645A9">
        <w:rPr>
          <w:i/>
          <w:snapToGrid w:val="0"/>
          <w:color w:val="000000" w:themeColor="text1"/>
        </w:rPr>
        <w:t>this subsection</w:t>
      </w:r>
      <w:r w:rsidR="00E074B1" w:rsidRPr="00C645A9">
        <w:rPr>
          <w:i/>
          <w:snapToGrid w:val="0"/>
          <w:color w:val="000000" w:themeColor="text1"/>
        </w:rPr>
        <w:t xml:space="preserve"> (c)</w:t>
      </w:r>
      <w:r w:rsidRPr="00C645A9">
        <w:rPr>
          <w:i/>
          <w:snapToGrid w:val="0"/>
          <w:color w:val="000000" w:themeColor="text1"/>
        </w:rPr>
        <w:t xml:space="preserve"> shall be abated</w:t>
      </w:r>
      <w:r w:rsidR="00E074B1" w:rsidRPr="00C645A9">
        <w:rPr>
          <w:i/>
          <w:snapToGrid w:val="0"/>
          <w:color w:val="000000" w:themeColor="text1"/>
        </w:rPr>
        <w:t>.</w:t>
      </w:r>
      <w:r w:rsidRPr="00C645A9">
        <w:rPr>
          <w:snapToGrid w:val="0"/>
          <w:color w:val="000000" w:themeColor="text1"/>
        </w:rPr>
        <w:t xml:space="preserve"> (</w:t>
      </w:r>
      <w:proofErr w:type="spellStart"/>
      <w:r w:rsidR="005E159A" w:rsidRPr="00C645A9">
        <w:rPr>
          <w:snapToGrid w:val="0"/>
          <w:color w:val="000000" w:themeColor="text1"/>
        </w:rPr>
        <w:t>UPIA</w:t>
      </w:r>
      <w:proofErr w:type="spellEnd"/>
      <w:r w:rsidR="005E159A" w:rsidRPr="00C645A9">
        <w:rPr>
          <w:snapToGrid w:val="0"/>
          <w:color w:val="000000" w:themeColor="text1"/>
        </w:rPr>
        <w:t xml:space="preserve"> </w:t>
      </w:r>
      <w:r w:rsidRPr="00C645A9">
        <w:rPr>
          <w:snapToGrid w:val="0"/>
          <w:color w:val="000000" w:themeColor="text1"/>
        </w:rPr>
        <w:t>Section 3-3(a-10))</w:t>
      </w:r>
    </w:p>
    <w:p w14:paraId="3EA50D9B" w14:textId="77777777" w:rsidR="00703C19" w:rsidRPr="00C645A9" w:rsidRDefault="00703C19" w:rsidP="001667BA">
      <w:pPr>
        <w:widowControl w:val="0"/>
        <w:rPr>
          <w:snapToGrid w:val="0"/>
          <w:color w:val="000000" w:themeColor="text1"/>
        </w:rPr>
      </w:pPr>
    </w:p>
    <w:p w14:paraId="7BB41301" w14:textId="77777777" w:rsidR="00DA54CC" w:rsidRPr="00C645A9" w:rsidRDefault="00470FFB" w:rsidP="00470FFB">
      <w:pPr>
        <w:widowControl w:val="0"/>
        <w:ind w:left="1440" w:hanging="720"/>
        <w:rPr>
          <w:color w:val="000000" w:themeColor="text1"/>
        </w:rPr>
      </w:pPr>
      <w:r w:rsidRPr="00C645A9">
        <w:rPr>
          <w:snapToGrid w:val="0"/>
          <w:color w:val="000000" w:themeColor="text1"/>
        </w:rPr>
        <w:t>d)</w:t>
      </w:r>
      <w:r w:rsidRPr="00C645A9">
        <w:rPr>
          <w:i/>
          <w:snapToGrid w:val="0"/>
          <w:color w:val="000000" w:themeColor="text1"/>
        </w:rPr>
        <w:tab/>
      </w:r>
      <w:r w:rsidR="00DA54CC" w:rsidRPr="00C645A9">
        <w:rPr>
          <w:color w:val="000000" w:themeColor="text1"/>
        </w:rPr>
        <w:t xml:space="preserve">For returns due on or after August 16, 2013 (the effective date of P.A. 98-425) and prior to August 10, 2015 (the effective date of P.A. 99-335), </w:t>
      </w:r>
      <w:r w:rsidR="00DA54CC" w:rsidRPr="00C645A9">
        <w:rPr>
          <w:i/>
          <w:iCs/>
          <w:color w:val="000000" w:themeColor="text1"/>
        </w:rPr>
        <w:t>in addition to any other penalties imposed by law for the failure to file a return, a penalty of $100 shall be imposed for failure to file a transaction reporting return required by Retailers’ Occupation Tax Act (ROTA) Section 3 and Use Tax Act (UTA) Section 9 on or before the date a return is required to be filed. This penalty shall be imposed regardless of whether the return when properly prepared and filed would result in the imposition of a tax.</w:t>
      </w:r>
      <w:r w:rsidR="00DA54CC" w:rsidRPr="00C645A9">
        <w:rPr>
          <w:color w:val="000000" w:themeColor="text1"/>
        </w:rPr>
        <w:t xml:space="preserve"> (</w:t>
      </w:r>
      <w:proofErr w:type="spellStart"/>
      <w:r w:rsidR="00DA54CC" w:rsidRPr="00C645A9">
        <w:rPr>
          <w:color w:val="000000" w:themeColor="text1"/>
        </w:rPr>
        <w:t>UPIA</w:t>
      </w:r>
      <w:proofErr w:type="spellEnd"/>
      <w:r w:rsidR="00DA54CC" w:rsidRPr="00C645A9">
        <w:rPr>
          <w:color w:val="000000" w:themeColor="text1"/>
        </w:rPr>
        <w:t xml:space="preserve"> Section 3-3(a-15))</w:t>
      </w:r>
    </w:p>
    <w:p w14:paraId="21730B60" w14:textId="77777777" w:rsidR="00DA54CC" w:rsidRPr="00C645A9" w:rsidRDefault="00DA54CC" w:rsidP="009C5AA4">
      <w:pPr>
        <w:widowControl w:val="0"/>
        <w:rPr>
          <w:i/>
          <w:snapToGrid w:val="0"/>
          <w:color w:val="000000" w:themeColor="text1"/>
        </w:rPr>
      </w:pPr>
    </w:p>
    <w:p w14:paraId="5D07BC40" w14:textId="7B9A91E3" w:rsidR="00470FFB" w:rsidRPr="00C645A9" w:rsidRDefault="00DA54CC" w:rsidP="00470FFB">
      <w:pPr>
        <w:widowControl w:val="0"/>
        <w:ind w:left="1440" w:hanging="720"/>
        <w:rPr>
          <w:snapToGrid w:val="0"/>
          <w:color w:val="000000" w:themeColor="text1"/>
        </w:rPr>
      </w:pPr>
      <w:r w:rsidRPr="00C645A9">
        <w:rPr>
          <w:iCs/>
          <w:snapToGrid w:val="0"/>
          <w:color w:val="000000" w:themeColor="text1"/>
        </w:rPr>
        <w:t>e)</w:t>
      </w:r>
      <w:r w:rsidRPr="00C645A9">
        <w:rPr>
          <w:iCs/>
          <w:snapToGrid w:val="0"/>
          <w:color w:val="000000" w:themeColor="text1"/>
        </w:rPr>
        <w:tab/>
      </w:r>
      <w:r w:rsidRPr="00C645A9">
        <w:rPr>
          <w:color w:val="000000" w:themeColor="text1"/>
        </w:rPr>
        <w:t xml:space="preserve">For returns due on or after August 10, 2015 (the effective date of P.A. 99-335), </w:t>
      </w:r>
      <w:r w:rsidRPr="00C645A9">
        <w:rPr>
          <w:i/>
          <w:iCs/>
          <w:color w:val="000000" w:themeColor="text1"/>
        </w:rPr>
        <w:t xml:space="preserve">a </w:t>
      </w:r>
      <w:r w:rsidR="005E159A" w:rsidRPr="00C645A9">
        <w:rPr>
          <w:i/>
          <w:snapToGrid w:val="0"/>
          <w:color w:val="000000" w:themeColor="text1"/>
        </w:rPr>
        <w:t>penalty of $100 shall be imposed for failure to file a transaction reporting return required by ROTA Section 3 and UTA Section 9 on or before the date the return is required to be filed; provided, however, that this penalty shall be imposed only if the return</w:t>
      </w:r>
      <w:r w:rsidR="00E074B1" w:rsidRPr="00C645A9">
        <w:rPr>
          <w:i/>
          <w:snapToGrid w:val="0"/>
          <w:color w:val="000000" w:themeColor="text1"/>
        </w:rPr>
        <w:t>,</w:t>
      </w:r>
      <w:r w:rsidR="005E159A" w:rsidRPr="00C645A9">
        <w:rPr>
          <w:i/>
          <w:snapToGrid w:val="0"/>
          <w:color w:val="000000" w:themeColor="text1"/>
        </w:rPr>
        <w:t xml:space="preserve"> when properly prepared and filed</w:t>
      </w:r>
      <w:r w:rsidR="00E074B1" w:rsidRPr="00C645A9">
        <w:rPr>
          <w:i/>
          <w:snapToGrid w:val="0"/>
          <w:color w:val="000000" w:themeColor="text1"/>
        </w:rPr>
        <w:t>,</w:t>
      </w:r>
      <w:r w:rsidR="005E159A" w:rsidRPr="00C645A9">
        <w:rPr>
          <w:i/>
          <w:snapToGrid w:val="0"/>
          <w:color w:val="000000" w:themeColor="text1"/>
        </w:rPr>
        <w:t xml:space="preserve"> would not result in the imposition of a tax. If the transaction reporting return would result in the imposition of a tax when properly prepared and filed, then that return is subject to the provisions </w:t>
      </w:r>
      <w:r w:rsidR="005E159A" w:rsidRPr="00C645A9">
        <w:rPr>
          <w:snapToGrid w:val="0"/>
          <w:color w:val="000000" w:themeColor="text1"/>
        </w:rPr>
        <w:t>of subsection (c). (</w:t>
      </w:r>
      <w:proofErr w:type="spellStart"/>
      <w:r w:rsidR="005E159A" w:rsidRPr="00C645A9">
        <w:rPr>
          <w:snapToGrid w:val="0"/>
          <w:color w:val="000000" w:themeColor="text1"/>
        </w:rPr>
        <w:t>UPIA</w:t>
      </w:r>
      <w:proofErr w:type="spellEnd"/>
      <w:r w:rsidR="005E159A" w:rsidRPr="00C645A9">
        <w:rPr>
          <w:snapToGrid w:val="0"/>
          <w:color w:val="000000" w:themeColor="text1"/>
        </w:rPr>
        <w:t xml:space="preserve"> Section 3-3(a-15))</w:t>
      </w:r>
    </w:p>
    <w:p w14:paraId="0CCDD751" w14:textId="77777777" w:rsidR="001E43A3" w:rsidRPr="00C645A9" w:rsidRDefault="001E43A3" w:rsidP="001667BA">
      <w:pPr>
        <w:pStyle w:val="JCARSourceNote"/>
        <w:rPr>
          <w:color w:val="000000" w:themeColor="text1"/>
        </w:rPr>
      </w:pPr>
    </w:p>
    <w:p w14:paraId="4FC9FFC3" w14:textId="0164E0DB" w:rsidR="001E43A3" w:rsidRPr="00C645A9" w:rsidRDefault="00DA54CC">
      <w:pPr>
        <w:pStyle w:val="JCARSourceNote"/>
        <w:ind w:firstLine="720"/>
        <w:rPr>
          <w:color w:val="000000" w:themeColor="text1"/>
        </w:rPr>
      </w:pPr>
      <w:r w:rsidRPr="00C645A9">
        <w:rPr>
          <w:color w:val="000000" w:themeColor="text1"/>
        </w:rPr>
        <w:t xml:space="preserve">(Source:  Amended at 47 Ill. Reg. </w:t>
      </w:r>
      <w:r w:rsidR="003E4FCC" w:rsidRPr="00C645A9">
        <w:rPr>
          <w:color w:val="000000" w:themeColor="text1"/>
        </w:rPr>
        <w:t>6723</w:t>
      </w:r>
      <w:r w:rsidRPr="00C645A9">
        <w:rPr>
          <w:color w:val="000000" w:themeColor="text1"/>
        </w:rPr>
        <w:t xml:space="preserve">, effective </w:t>
      </w:r>
      <w:r w:rsidR="003E4FCC" w:rsidRPr="00C645A9">
        <w:rPr>
          <w:color w:val="000000" w:themeColor="text1"/>
        </w:rPr>
        <w:t>May 3, 2023</w:t>
      </w:r>
      <w:r w:rsidRPr="00C645A9">
        <w:rPr>
          <w:color w:val="000000" w:themeColor="text1"/>
        </w:rPr>
        <w:t>)</w:t>
      </w:r>
    </w:p>
    <w:sectPr w:rsidR="001E43A3" w:rsidRPr="00C645A9" w:rsidSect="0054047F">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E58D" w14:textId="77777777" w:rsidR="00FF21E3" w:rsidRDefault="00E756DA">
      <w:r>
        <w:separator/>
      </w:r>
    </w:p>
  </w:endnote>
  <w:endnote w:type="continuationSeparator" w:id="0">
    <w:p w14:paraId="67FB4547" w14:textId="77777777" w:rsidR="00FF21E3" w:rsidRDefault="00E7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C4AB" w14:textId="77777777" w:rsidR="00FF21E3" w:rsidRDefault="00E756DA">
      <w:r>
        <w:separator/>
      </w:r>
    </w:p>
  </w:footnote>
  <w:footnote w:type="continuationSeparator" w:id="0">
    <w:p w14:paraId="41A662A0" w14:textId="77777777" w:rsidR="00FF21E3" w:rsidRDefault="00E75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2D23"/>
    <w:rsid w:val="000A4FE9"/>
    <w:rsid w:val="000C557C"/>
    <w:rsid w:val="00132F91"/>
    <w:rsid w:val="00145200"/>
    <w:rsid w:val="001667BA"/>
    <w:rsid w:val="00197C9D"/>
    <w:rsid w:val="001E43A3"/>
    <w:rsid w:val="002265FB"/>
    <w:rsid w:val="002645AB"/>
    <w:rsid w:val="00393AEB"/>
    <w:rsid w:val="003E24BD"/>
    <w:rsid w:val="003E4FCC"/>
    <w:rsid w:val="00403873"/>
    <w:rsid w:val="00470B0A"/>
    <w:rsid w:val="00470FFB"/>
    <w:rsid w:val="00473029"/>
    <w:rsid w:val="0053330B"/>
    <w:rsid w:val="0054047F"/>
    <w:rsid w:val="005702D9"/>
    <w:rsid w:val="005C3366"/>
    <w:rsid w:val="005E159A"/>
    <w:rsid w:val="00645F17"/>
    <w:rsid w:val="006E7C6E"/>
    <w:rsid w:val="00703C19"/>
    <w:rsid w:val="00706B42"/>
    <w:rsid w:val="00734E07"/>
    <w:rsid w:val="007460E1"/>
    <w:rsid w:val="007708FA"/>
    <w:rsid w:val="007A609F"/>
    <w:rsid w:val="00865E31"/>
    <w:rsid w:val="00881A78"/>
    <w:rsid w:val="009003D2"/>
    <w:rsid w:val="00930534"/>
    <w:rsid w:val="00962D23"/>
    <w:rsid w:val="009C1692"/>
    <w:rsid w:val="009C2A46"/>
    <w:rsid w:val="009C5AA4"/>
    <w:rsid w:val="009E11DC"/>
    <w:rsid w:val="009F2F7C"/>
    <w:rsid w:val="00A628B8"/>
    <w:rsid w:val="00AA5C9E"/>
    <w:rsid w:val="00B906A8"/>
    <w:rsid w:val="00BB4007"/>
    <w:rsid w:val="00BC65E0"/>
    <w:rsid w:val="00C645A9"/>
    <w:rsid w:val="00C7764D"/>
    <w:rsid w:val="00CF27EA"/>
    <w:rsid w:val="00CF6C37"/>
    <w:rsid w:val="00D14A6F"/>
    <w:rsid w:val="00D54C0C"/>
    <w:rsid w:val="00D7388D"/>
    <w:rsid w:val="00DA54CC"/>
    <w:rsid w:val="00E074B1"/>
    <w:rsid w:val="00E254F0"/>
    <w:rsid w:val="00E63920"/>
    <w:rsid w:val="00E756DA"/>
    <w:rsid w:val="00EB0131"/>
    <w:rsid w:val="00F74FD5"/>
    <w:rsid w:val="00F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7E312B"/>
  <w15:docId w15:val="{BF6C3DA1-74CB-4504-9511-AD73C327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45200"/>
  </w:style>
  <w:style w:type="paragraph" w:styleId="Header">
    <w:name w:val="header"/>
    <w:basedOn w:val="Normal"/>
    <w:rsid w:val="00470FFB"/>
    <w:pPr>
      <w:tabs>
        <w:tab w:val="center" w:pos="4320"/>
        <w:tab w:val="right" w:pos="8640"/>
      </w:tabs>
    </w:pPr>
  </w:style>
  <w:style w:type="character" w:styleId="PageNumber">
    <w:name w:val="page number"/>
    <w:basedOn w:val="DefaultParagraphFont"/>
    <w:rsid w:val="00470FFB"/>
  </w:style>
  <w:style w:type="paragraph" w:customStyle="1" w:styleId="DefaultText">
    <w:name w:val="Default Text"/>
    <w:basedOn w:val="Normal"/>
    <w:rsid w:val="00470FFB"/>
    <w:pPr>
      <w:widowControl w:val="0"/>
      <w:autoSpaceDE w:val="0"/>
      <w:autoSpaceDN w:val="0"/>
      <w:adjustRightInd w:val="0"/>
    </w:pPr>
  </w:style>
  <w:style w:type="paragraph" w:styleId="BodyTextIndent2">
    <w:name w:val="Body Text Indent 2"/>
    <w:basedOn w:val="Normal"/>
    <w:rsid w:val="00470FFB"/>
    <w:pPr>
      <w:ind w:left="1440" w:hanging="720"/>
    </w:pPr>
    <w:rPr>
      <w:rFonts w:ascii="Arial" w:hAnsi="Arial"/>
      <w:szCs w:val="20"/>
    </w:rPr>
  </w:style>
  <w:style w:type="paragraph" w:styleId="BodyTextIndent">
    <w:name w:val="Body Text Indent"/>
    <w:basedOn w:val="Normal"/>
    <w:rsid w:val="00470FFB"/>
    <w:pPr>
      <w:spacing w:after="120"/>
      <w:ind w:left="360"/>
    </w:pPr>
  </w:style>
  <w:style w:type="paragraph" w:styleId="BodyTextIndent3">
    <w:name w:val="Body Text Indent 3"/>
    <w:basedOn w:val="Normal"/>
    <w:rsid w:val="00470FFB"/>
    <w:pPr>
      <w:spacing w:after="120"/>
      <w:ind w:left="360"/>
    </w:pPr>
    <w:rPr>
      <w:sz w:val="16"/>
      <w:szCs w:val="16"/>
    </w:rPr>
  </w:style>
  <w:style w:type="paragraph" w:styleId="Footer">
    <w:name w:val="footer"/>
    <w:basedOn w:val="Normal"/>
    <w:link w:val="FooterChar"/>
    <w:uiPriority w:val="99"/>
    <w:unhideWhenUsed/>
    <w:rsid w:val="0054047F"/>
    <w:pPr>
      <w:tabs>
        <w:tab w:val="center" w:pos="4680"/>
        <w:tab w:val="right" w:pos="9360"/>
      </w:tabs>
    </w:pPr>
  </w:style>
  <w:style w:type="character" w:customStyle="1" w:styleId="FooterChar">
    <w:name w:val="Footer Char"/>
    <w:basedOn w:val="DefaultParagraphFont"/>
    <w:link w:val="Footer"/>
    <w:uiPriority w:val="99"/>
    <w:rsid w:val="005404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Shipley, Melissa A.</cp:lastModifiedBy>
  <cp:revision>5</cp:revision>
  <dcterms:created xsi:type="dcterms:W3CDTF">2023-04-14T15:55:00Z</dcterms:created>
  <dcterms:modified xsi:type="dcterms:W3CDTF">2025-08-15T18:19:00Z</dcterms:modified>
</cp:coreProperties>
</file>