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C2" w:rsidRDefault="007E60C2" w:rsidP="007E60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0C2" w:rsidRDefault="007E60C2" w:rsidP="007E60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500.280</w:t>
      </w:r>
      <w:r w:rsidR="00BF599B">
        <w:rPr>
          <w:b/>
          <w:bCs/>
        </w:rPr>
        <w:t xml:space="preserve"> </w:t>
      </w:r>
      <w:r w:rsidR="00BE7226">
        <w:rPr>
          <w:b/>
          <w:bCs/>
        </w:rPr>
        <w:t xml:space="preserve"> </w:t>
      </w:r>
      <w:r>
        <w:rPr>
          <w:b/>
          <w:bCs/>
        </w:rPr>
        <w:t>Sales of Motor Fuel to Municipal Corporations Owning and Operating Local Transportation Systems</w:t>
      </w:r>
      <w:r>
        <w:t xml:space="preserve"> </w:t>
      </w:r>
    </w:p>
    <w:p w:rsidR="007E60C2" w:rsidRDefault="007E60C2" w:rsidP="007E60C2">
      <w:pPr>
        <w:widowControl w:val="0"/>
        <w:autoSpaceDE w:val="0"/>
        <w:autoSpaceDN w:val="0"/>
        <w:adjustRightInd w:val="0"/>
      </w:pPr>
    </w:p>
    <w:p w:rsidR="007E60C2" w:rsidRDefault="007E60C2" w:rsidP="007E60C2">
      <w:pPr>
        <w:widowControl w:val="0"/>
        <w:autoSpaceDE w:val="0"/>
        <w:autoSpaceDN w:val="0"/>
        <w:adjustRightInd w:val="0"/>
      </w:pPr>
      <w:r>
        <w:t xml:space="preserve">A distributor of motor fuel or a supplier of special fuel may make tax-free sales </w:t>
      </w:r>
      <w:r w:rsidR="00F30769">
        <w:t>of the special fuel</w:t>
      </w:r>
      <w:r>
        <w:t xml:space="preserve"> to a municipal corporation owning and operating a local transportation system for public service in the State</w:t>
      </w:r>
      <w:r w:rsidR="0098317E" w:rsidRPr="0098317E">
        <w:rPr>
          <w:snapToGrid w:val="0"/>
        </w:rPr>
        <w:t xml:space="preserve"> for use in operating vehicles used for public transportation as part of </w:t>
      </w:r>
      <w:r w:rsidR="00DB0BBD">
        <w:rPr>
          <w:snapToGrid w:val="0"/>
        </w:rPr>
        <w:t xml:space="preserve">the </w:t>
      </w:r>
      <w:r w:rsidR="0098317E" w:rsidRPr="0098317E">
        <w:rPr>
          <w:snapToGrid w:val="0"/>
        </w:rPr>
        <w:t>local transportation system</w:t>
      </w:r>
      <w:r>
        <w:t>, provided that the distributor or supplier obtains an official Certificate of Exemption in lieu of the tax.</w:t>
      </w:r>
      <w:r w:rsidR="00BF599B">
        <w:t xml:space="preserve"> </w:t>
      </w:r>
      <w:r w:rsidR="00DB0BBD">
        <w:t xml:space="preserve">The </w:t>
      </w:r>
      <w:r>
        <w:t xml:space="preserve">Certificate of Exemption shall accompany the distributor's or supplier's monthly Motor Fuel Tax return to the Department to support his </w:t>
      </w:r>
      <w:r w:rsidR="00DB0BBD">
        <w:t xml:space="preserve">or her </w:t>
      </w:r>
      <w:r>
        <w:t>claim to exemption from the tax.</w:t>
      </w:r>
      <w:r w:rsidR="00BF599B">
        <w:t xml:space="preserve"> </w:t>
      </w:r>
      <w:r w:rsidR="00DB0BBD">
        <w:t xml:space="preserve">The </w:t>
      </w:r>
      <w:r>
        <w:t xml:space="preserve">Certificate of Exemption shall be in substantially the following form: </w:t>
      </w:r>
    </w:p>
    <w:p w:rsidR="007E60C2" w:rsidRDefault="007E60C2" w:rsidP="007E60C2">
      <w:pPr>
        <w:widowControl w:val="0"/>
        <w:autoSpaceDE w:val="0"/>
        <w:autoSpaceDN w:val="0"/>
        <w:adjustRightInd w:val="0"/>
      </w:pPr>
    </w:p>
    <w:tbl>
      <w:tblPr>
        <w:tblW w:w="0" w:type="auto"/>
        <w:tblInd w:w="520" w:type="dxa"/>
        <w:tblLook w:val="0000" w:firstRow="0" w:lastRow="0" w:firstColumn="0" w:lastColumn="0" w:noHBand="0" w:noVBand="0"/>
      </w:tblPr>
      <w:tblGrid>
        <w:gridCol w:w="108"/>
        <w:gridCol w:w="9"/>
        <w:gridCol w:w="119"/>
        <w:gridCol w:w="376"/>
        <w:gridCol w:w="63"/>
        <w:gridCol w:w="963"/>
        <w:gridCol w:w="837"/>
        <w:gridCol w:w="510"/>
        <w:gridCol w:w="120"/>
        <w:gridCol w:w="162"/>
        <w:gridCol w:w="74"/>
        <w:gridCol w:w="97"/>
        <w:gridCol w:w="99"/>
        <w:gridCol w:w="188"/>
        <w:gridCol w:w="21"/>
        <w:gridCol w:w="487"/>
        <w:gridCol w:w="359"/>
        <w:gridCol w:w="298"/>
        <w:gridCol w:w="873"/>
        <w:gridCol w:w="600"/>
        <w:gridCol w:w="210"/>
        <w:gridCol w:w="1395"/>
        <w:gridCol w:w="351"/>
      </w:tblGrid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2367" w:type="dxa"/>
            <w:gridSpan w:val="6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"This is to certify that</w:t>
            </w:r>
          </w:p>
        </w:tc>
        <w:tc>
          <w:tcPr>
            <w:tcW w:w="5844" w:type="dxa"/>
            <w:gridSpan w:val="16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Municipal Corporation)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504" w:type="dxa"/>
            <w:gridSpan w:val="3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of </w:t>
            </w:r>
          </w:p>
        </w:tc>
        <w:tc>
          <w:tcPr>
            <w:tcW w:w="2493" w:type="dxa"/>
            <w:gridSpan w:val="5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" w:type="dxa"/>
            <w:gridSpan w:val="2"/>
            <w:vAlign w:val="bottom"/>
          </w:tcPr>
          <w:p w:rsidR="00BE7013" w:rsidRDefault="00BE7013" w:rsidP="00DB0BBD">
            <w:pPr>
              <w:widowControl w:val="0"/>
              <w:autoSpaceDE w:val="0"/>
              <w:autoSpaceDN w:val="0"/>
              <w:adjustRightInd w:val="0"/>
              <w:ind w:left="-106"/>
              <w:jc w:val="both"/>
            </w:pPr>
            <w:r>
              <w:t>,</w:t>
            </w:r>
          </w:p>
        </w:tc>
        <w:tc>
          <w:tcPr>
            <w:tcW w:w="4978" w:type="dxa"/>
            <w:gridSpan w:val="12"/>
            <w:vAlign w:val="bottom"/>
          </w:tcPr>
          <w:p w:rsidR="00BE7013" w:rsidRDefault="00BE7013" w:rsidP="00DB0BBD">
            <w:pPr>
              <w:widowControl w:val="0"/>
              <w:autoSpaceDE w:val="0"/>
              <w:autoSpaceDN w:val="0"/>
              <w:adjustRightInd w:val="0"/>
              <w:ind w:left="-72"/>
              <w:jc w:val="both"/>
            </w:pPr>
            <w:r>
              <w:t xml:space="preserve">Illinois, a municipal corporation which owns 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8211" w:type="dxa"/>
            <w:gridSpan w:val="22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and operates a local transportation system for public service in Illinois, purchased</w:t>
            </w:r>
          </w:p>
        </w:tc>
      </w:tr>
      <w:tr w:rsidR="00DB0BBD" w:rsidTr="00DB0BBD">
        <w:tblPrEx>
          <w:tblCellMar>
            <w:top w:w="0" w:type="dxa"/>
            <w:bottom w:w="0" w:type="dxa"/>
          </w:tblCellMar>
        </w:tblPrEx>
        <w:tc>
          <w:tcPr>
            <w:tcW w:w="236" w:type="dxa"/>
            <w:gridSpan w:val="3"/>
            <w:vAlign w:val="bottom"/>
          </w:tcPr>
          <w:p w:rsidR="00DB0BBD" w:rsidRDefault="00DB0BBD" w:rsidP="00DB0BBD">
            <w:pPr>
              <w:widowControl w:val="0"/>
              <w:autoSpaceDE w:val="0"/>
              <w:autoSpaceDN w:val="0"/>
              <w:adjustRightInd w:val="0"/>
              <w:ind w:left="-159" w:right="-88" w:hanging="387"/>
              <w:jc w:val="both"/>
            </w:pP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bottom"/>
          </w:tcPr>
          <w:p w:rsidR="00DB0BBD" w:rsidRDefault="00DB0BBD" w:rsidP="00DB0BBD">
            <w:pPr>
              <w:widowControl w:val="0"/>
              <w:autoSpaceDE w:val="0"/>
              <w:autoSpaceDN w:val="0"/>
              <w:adjustRightInd w:val="0"/>
              <w:ind w:left="-83" w:hanging="14"/>
              <w:jc w:val="both"/>
            </w:pPr>
          </w:p>
        </w:tc>
        <w:tc>
          <w:tcPr>
            <w:tcW w:w="6681" w:type="dxa"/>
            <w:gridSpan w:val="17"/>
            <w:vAlign w:val="bottom"/>
          </w:tcPr>
          <w:p w:rsidR="00DB0BBD" w:rsidRDefault="00DB0BBD" w:rsidP="00DB0BBD">
            <w:pPr>
              <w:widowControl w:val="0"/>
              <w:autoSpaceDE w:val="0"/>
              <w:autoSpaceDN w:val="0"/>
              <w:adjustRightInd w:val="0"/>
              <w:ind w:left="21"/>
              <w:jc w:val="both"/>
            </w:pPr>
            <w:r>
              <w:t>gallons of motor fuel, Illinois Motor Fuel Tax exempt, from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3"/>
          <w:wBefore w:w="236" w:type="dxa"/>
        </w:trPr>
        <w:tc>
          <w:tcPr>
            <w:tcW w:w="6127" w:type="dxa"/>
            <w:gridSpan w:val="17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Distributor Supplier)</w:t>
            </w:r>
          </w:p>
        </w:tc>
        <w:tc>
          <w:tcPr>
            <w:tcW w:w="1956" w:type="dxa"/>
            <w:gridSpan w:val="3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whose address is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3"/>
          <w:wBefore w:w="236" w:type="dxa"/>
        </w:trPr>
        <w:tc>
          <w:tcPr>
            <w:tcW w:w="2749" w:type="dxa"/>
            <w:gridSpan w:val="5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7" w:type="dxa"/>
            <w:gridSpan w:val="9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on Invoice No</w:t>
            </w: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10" w:type="dxa"/>
            <w:gridSpan w:val="2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dated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:rsidR="00BE7013" w:rsidRDefault="00BE7013" w:rsidP="00DB0BBD">
            <w:pPr>
              <w:widowControl w:val="0"/>
              <w:autoSpaceDE w:val="0"/>
              <w:autoSpaceDN w:val="0"/>
              <w:adjustRightInd w:val="0"/>
              <w:ind w:left="-100"/>
              <w:jc w:val="both"/>
            </w:pPr>
          </w:p>
        </w:tc>
        <w:tc>
          <w:tcPr>
            <w:tcW w:w="351" w:type="dxa"/>
            <w:vAlign w:val="bottom"/>
          </w:tcPr>
          <w:p w:rsidR="00BE7013" w:rsidRDefault="00BE7013" w:rsidP="00DB0BBD">
            <w:pPr>
              <w:widowControl w:val="0"/>
              <w:autoSpaceDE w:val="0"/>
              <w:autoSpaceDN w:val="0"/>
              <w:adjustRightInd w:val="0"/>
              <w:ind w:left="-91"/>
              <w:jc w:val="both"/>
            </w:pPr>
            <w:r>
              <w:t>,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</w:trPr>
        <w:tc>
          <w:tcPr>
            <w:tcW w:w="8211" w:type="dxa"/>
            <w:gridSpan w:val="22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and said motor fuel is for use in operating </w:t>
            </w:r>
            <w:r w:rsidR="00DB0BBD">
              <w:t xml:space="preserve">vehicles used for public transportation as part of the </w:t>
            </w:r>
            <w:r>
              <w:t>local transportation system.</w:t>
            </w: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576"/>
        </w:trPr>
        <w:tc>
          <w:tcPr>
            <w:tcW w:w="3330" w:type="dxa"/>
            <w:gridSpan w:val="11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81" w:type="dxa"/>
            <w:gridSpan w:val="11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</w:trPr>
        <w:tc>
          <w:tcPr>
            <w:tcW w:w="36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ind w:hanging="477"/>
              <w:jc w:val="both"/>
            </w:pPr>
            <w:r>
              <w:t>Name of Municipal Corporation</w:t>
            </w: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  <w:trHeight w:val="450"/>
        </w:trPr>
        <w:tc>
          <w:tcPr>
            <w:tcW w:w="820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</w:trPr>
        <w:tc>
          <w:tcPr>
            <w:tcW w:w="36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ind w:hanging="468"/>
              <w:jc w:val="both"/>
            </w:pPr>
            <w:r>
              <w:t>Name of Authorized Representative</w:t>
            </w: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  <w:trHeight w:val="477"/>
        </w:trPr>
        <w:tc>
          <w:tcPr>
            <w:tcW w:w="820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</w:trPr>
        <w:tc>
          <w:tcPr>
            <w:tcW w:w="36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59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ind w:hanging="462"/>
              <w:jc w:val="both"/>
            </w:pPr>
            <w:r>
              <w:t>Title of Authorized Representative</w:t>
            </w:r>
          </w:p>
        </w:tc>
      </w:tr>
      <w:tr w:rsidR="00BE7013" w:rsidTr="00DB0BBD">
        <w:tblPrEx>
          <w:tblBorders>
            <w:left w:val="single" w:sz="12" w:space="4" w:color="auto"/>
            <w:bottom w:val="none" w:sz="24" w:space="0" w:color="auto"/>
            <w:right w:val="none" w:sz="44" w:space="0" w:color="auto"/>
          </w:tblBorders>
          <w:tblCellMar>
            <w:top w:w="0" w:type="dxa"/>
            <w:left w:w="480" w:type="dxa"/>
            <w:bottom w:w="0" w:type="dxa"/>
            <w:right w:w="480" w:type="dxa"/>
          </w:tblCellMar>
        </w:tblPrEx>
        <w:trPr>
          <w:gridBefore w:val="2"/>
          <w:wBefore w:w="117" w:type="dxa"/>
        </w:trPr>
        <w:tc>
          <w:tcPr>
            <w:tcW w:w="820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E7013" w:rsidTr="00DB0BBD">
        <w:tblPrEx>
          <w:tblCellMar>
            <w:top w:w="0" w:type="dxa"/>
            <w:bottom w:w="0" w:type="dxa"/>
          </w:tblCellMar>
        </w:tblPrEx>
        <w:trPr>
          <w:gridBefore w:val="5"/>
          <w:wBefore w:w="675" w:type="dxa"/>
          <w:trHeight w:val="360"/>
        </w:trPr>
        <w:tc>
          <w:tcPr>
            <w:tcW w:w="963" w:type="dxa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</w:pPr>
            <w:r>
              <w:t>Dated:</w:t>
            </w:r>
          </w:p>
        </w:tc>
        <w:tc>
          <w:tcPr>
            <w:tcW w:w="1629" w:type="dxa"/>
            <w:gridSpan w:val="4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gridSpan w:val="3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ind w:hanging="79"/>
            </w:pPr>
            <w:r>
              <w:t>,</w:t>
            </w:r>
          </w:p>
        </w:tc>
        <w:tc>
          <w:tcPr>
            <w:tcW w:w="696" w:type="dxa"/>
            <w:gridSpan w:val="3"/>
            <w:vAlign w:val="bottom"/>
          </w:tcPr>
          <w:p w:rsidR="00BE7013" w:rsidRDefault="0098317E" w:rsidP="00813A95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29" w:type="dxa"/>
            <w:gridSpan w:val="5"/>
            <w:vAlign w:val="bottom"/>
          </w:tcPr>
          <w:p w:rsidR="00BE7013" w:rsidRDefault="00BE7013" w:rsidP="00813A95">
            <w:pPr>
              <w:widowControl w:val="0"/>
              <w:autoSpaceDE w:val="0"/>
              <w:autoSpaceDN w:val="0"/>
              <w:adjustRightInd w:val="0"/>
              <w:ind w:hanging="93"/>
            </w:pPr>
            <w:r>
              <w:t>"</w:t>
            </w:r>
          </w:p>
        </w:tc>
      </w:tr>
    </w:tbl>
    <w:p w:rsidR="007E60C2" w:rsidRDefault="007E60C2" w:rsidP="007E60C2">
      <w:pPr>
        <w:widowControl w:val="0"/>
        <w:autoSpaceDE w:val="0"/>
        <w:autoSpaceDN w:val="0"/>
        <w:adjustRightInd w:val="0"/>
        <w:ind w:left="2160" w:hanging="720"/>
      </w:pPr>
    </w:p>
    <w:p w:rsidR="0098317E" w:rsidRPr="00D55B37" w:rsidRDefault="0098317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9958AB">
        <w:t>6677</w:t>
      </w:r>
      <w:r w:rsidRPr="00D55B37">
        <w:t xml:space="preserve">, effective </w:t>
      </w:r>
      <w:r w:rsidR="009958AB">
        <w:t>April 12, 2012</w:t>
      </w:r>
      <w:r w:rsidRPr="00D55B37">
        <w:t>)</w:t>
      </w:r>
    </w:p>
    <w:sectPr w:rsidR="0098317E" w:rsidRPr="00D55B37" w:rsidSect="007E60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0C2"/>
    <w:rsid w:val="003F73D7"/>
    <w:rsid w:val="005C3366"/>
    <w:rsid w:val="006C3506"/>
    <w:rsid w:val="007D2ED9"/>
    <w:rsid w:val="007E60C2"/>
    <w:rsid w:val="00813A95"/>
    <w:rsid w:val="0098317E"/>
    <w:rsid w:val="009958AB"/>
    <w:rsid w:val="00BE7013"/>
    <w:rsid w:val="00BE7226"/>
    <w:rsid w:val="00BF599B"/>
    <w:rsid w:val="00D47B78"/>
    <w:rsid w:val="00DB0BBD"/>
    <w:rsid w:val="00F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3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