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84A" w:rsidRDefault="0008584A" w:rsidP="0008584A">
      <w:pPr>
        <w:widowControl w:val="0"/>
        <w:autoSpaceDE w:val="0"/>
        <w:autoSpaceDN w:val="0"/>
        <w:adjustRightInd w:val="0"/>
      </w:pPr>
    </w:p>
    <w:p w:rsidR="0008584A" w:rsidRDefault="0008584A" w:rsidP="0008584A">
      <w:pPr>
        <w:widowControl w:val="0"/>
        <w:autoSpaceDE w:val="0"/>
        <w:autoSpaceDN w:val="0"/>
        <w:adjustRightInd w:val="0"/>
      </w:pPr>
      <w:r>
        <w:rPr>
          <w:b/>
          <w:bCs/>
        </w:rPr>
        <w:t>Section 470.160  Sales of Gas to the United States Government</w:t>
      </w:r>
      <w:r>
        <w:t xml:space="preserve"> </w:t>
      </w:r>
    </w:p>
    <w:p w:rsidR="0008584A" w:rsidRDefault="0008584A" w:rsidP="0008584A">
      <w:pPr>
        <w:widowControl w:val="0"/>
        <w:autoSpaceDE w:val="0"/>
        <w:autoSpaceDN w:val="0"/>
        <w:adjustRightInd w:val="0"/>
      </w:pPr>
    </w:p>
    <w:p w:rsidR="0008584A" w:rsidRDefault="0008584A" w:rsidP="0008584A">
      <w:pPr>
        <w:widowControl w:val="0"/>
        <w:autoSpaceDE w:val="0"/>
        <w:autoSpaceDN w:val="0"/>
        <w:adjustRightInd w:val="0"/>
        <w:ind w:left="1440" w:hanging="720"/>
      </w:pPr>
      <w:r>
        <w:t>a)</w:t>
      </w:r>
      <w:r>
        <w:tab/>
        <w:t xml:space="preserve">Taxpayers are not liable for tax with respect to their receipts from gas distributed, supplied, furnished or sold to the United States Government, </w:t>
      </w:r>
      <w:r w:rsidR="001C43C3">
        <w:t xml:space="preserve">including </w:t>
      </w:r>
      <w:r>
        <w:t xml:space="preserve">its unincorporated departments, agencies or instrumentalities. This would include sales to the United States Defense Department, the United States </w:t>
      </w:r>
      <w:r w:rsidR="00F445B7">
        <w:t>Postal Service</w:t>
      </w:r>
      <w:r>
        <w:t xml:space="preserve"> and other unincorporated departments of the Federal Government; the Interstate Commerce Commission, the Federal Communications Commission, the </w:t>
      </w:r>
      <w:r w:rsidR="00A95C70">
        <w:t>Deparment of Energy, the Nuclear Regulatory Commission</w:t>
      </w:r>
      <w:r>
        <w:t xml:space="preserve"> and other unincorporated commissions of the Federal Government; the </w:t>
      </w:r>
      <w:r w:rsidR="00A95C70">
        <w:t>National Transportation Safety Board, the Federal Aviation Administration, the Department of Transportation</w:t>
      </w:r>
      <w:r>
        <w:t>, the Federal Reserve Board and other unincorporated boards of the Federal Government</w:t>
      </w:r>
      <w:r w:rsidR="0008160E">
        <w:t>.</w:t>
      </w:r>
    </w:p>
    <w:p w:rsidR="0008584A" w:rsidRDefault="0008584A" w:rsidP="008A439C">
      <w:pPr>
        <w:widowControl w:val="0"/>
        <w:autoSpaceDE w:val="0"/>
        <w:autoSpaceDN w:val="0"/>
        <w:adjustRightInd w:val="0"/>
      </w:pPr>
    </w:p>
    <w:p w:rsidR="00D9651D" w:rsidRDefault="0008584A" w:rsidP="0008584A">
      <w:pPr>
        <w:widowControl w:val="0"/>
        <w:autoSpaceDE w:val="0"/>
        <w:autoSpaceDN w:val="0"/>
        <w:adjustRightInd w:val="0"/>
        <w:ind w:left="1440" w:hanging="720"/>
      </w:pPr>
      <w:r>
        <w:t>b)</w:t>
      </w:r>
      <w:r>
        <w:tab/>
        <w:t xml:space="preserve">Taxpayers are, however, liable for tax with respect to their gross receipts from gas distributed, supplied, furnished or sold to any agency or instrumentality of the United States Government, which agency or instrumentality is a corporate entity.  This is true even though </w:t>
      </w:r>
      <w:r w:rsidR="00D9651D">
        <w:t xml:space="preserve">the </w:t>
      </w:r>
      <w:r>
        <w:t xml:space="preserve">gas may be used in the performance of governmental functions.  For example, receipts from gas distributed, supplied, furnished or sold to Federal Reserve or National Banks, the Commodity Credit Corporation, the Federal Deposit Insurance Corporation, the Federal Crop Insurance Corporation or other such incorporated </w:t>
      </w:r>
      <w:r w:rsidR="00D9651D">
        <w:t xml:space="preserve">federal </w:t>
      </w:r>
      <w:r>
        <w:t xml:space="preserve">agencies and instrumentalities engaged in the performance of governmental functions, are subject to tax. </w:t>
      </w:r>
    </w:p>
    <w:p w:rsidR="00D9651D" w:rsidRDefault="00D9651D" w:rsidP="008A439C">
      <w:pPr>
        <w:widowControl w:val="0"/>
        <w:autoSpaceDE w:val="0"/>
        <w:autoSpaceDN w:val="0"/>
        <w:adjustRightInd w:val="0"/>
      </w:pPr>
      <w:bookmarkStart w:id="0" w:name="_GoBack"/>
      <w:bookmarkEnd w:id="0"/>
    </w:p>
    <w:p w:rsidR="00D9651D" w:rsidRDefault="002E7D7C" w:rsidP="0008584A">
      <w:pPr>
        <w:widowControl w:val="0"/>
        <w:autoSpaceDE w:val="0"/>
        <w:autoSpaceDN w:val="0"/>
        <w:adjustRightInd w:val="0"/>
        <w:ind w:left="1440" w:hanging="720"/>
      </w:pPr>
      <w:r>
        <w:t>(Source:  Amended at 43</w:t>
      </w:r>
      <w:r w:rsidR="00D9651D">
        <w:t xml:space="preserve"> Ill. Reg. </w:t>
      </w:r>
      <w:r w:rsidR="004F378E">
        <w:t>7463</w:t>
      </w:r>
      <w:r w:rsidR="00D9651D">
        <w:t xml:space="preserve">, effective </w:t>
      </w:r>
      <w:r w:rsidR="004F378E">
        <w:t>June 18, 2019</w:t>
      </w:r>
      <w:r w:rsidR="00D9651D">
        <w:t>)</w:t>
      </w:r>
    </w:p>
    <w:sectPr w:rsidR="00D9651D" w:rsidSect="005A7132">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A78" w:rsidRDefault="005E1A78">
      <w:r>
        <w:separator/>
      </w:r>
    </w:p>
  </w:endnote>
  <w:endnote w:type="continuationSeparator" w:id="0">
    <w:p w:rsidR="005E1A78" w:rsidRDefault="005E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A78" w:rsidRDefault="005E1A78">
      <w:r>
        <w:separator/>
      </w:r>
    </w:p>
  </w:footnote>
  <w:footnote w:type="continuationSeparator" w:id="0">
    <w:p w:rsidR="005E1A78" w:rsidRDefault="005E1A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A7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160E"/>
    <w:rsid w:val="00083E97"/>
    <w:rsid w:val="0008539F"/>
    <w:rsid w:val="0008584A"/>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43C3"/>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7D7C"/>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021"/>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378E"/>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1A78"/>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15BB"/>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439C"/>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C70"/>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1974"/>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651D"/>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3DCD"/>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5B7"/>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8E0B98-1D78-42E6-9902-7A54663EE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84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2019-06-25T14:18:00Z</dcterms:created>
  <dcterms:modified xsi:type="dcterms:W3CDTF">2019-07-03T17:28:00Z</dcterms:modified>
</cp:coreProperties>
</file>