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4112C" w:rsidRDefault="000174EB" w:rsidP="00F41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12C" w:rsidRPr="00F4112C" w:rsidRDefault="00F4112C" w:rsidP="00F41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12C">
        <w:rPr>
          <w:rFonts w:ascii="Times New Roman" w:hAnsi="Times New Roman" w:cs="Times New Roman"/>
          <w:b/>
          <w:sz w:val="24"/>
          <w:szCs w:val="24"/>
        </w:rPr>
        <w:t xml:space="preserve">Section 440.75  Cigarette Package Sizes; Sale of Individual or Loose Cigarettes Prohibited; Penalties </w:t>
      </w:r>
    </w:p>
    <w:p w:rsidR="00F4112C" w:rsidRPr="00F26BCF" w:rsidRDefault="00F4112C" w:rsidP="00F4112C">
      <w:pPr>
        <w:tabs>
          <w:tab w:val="left" w:pos="11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12C" w:rsidRPr="00F26BCF" w:rsidRDefault="00F4112C" w:rsidP="00F411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10CF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4112C">
        <w:rPr>
          <w:rFonts w:ascii="Times New Roman" w:hAnsi="Times New Roman" w:cs="Times New Roman"/>
          <w:i/>
          <w:sz w:val="24"/>
          <w:szCs w:val="24"/>
        </w:rPr>
        <w:t>Cigarettes may only be sold in packages of 20 or 25 cigarettes.  The sale of individual or loose cigarettes is prohibited.</w:t>
      </w:r>
      <w:r w:rsidRPr="00F26BCF">
        <w:rPr>
          <w:rFonts w:ascii="Times New Roman" w:hAnsi="Times New Roman" w:cs="Times New Roman"/>
          <w:sz w:val="24"/>
          <w:szCs w:val="24"/>
        </w:rPr>
        <w:t xml:space="preserve">  If an authorized agent of the Department finds open packages of cigarettes and empty packages of cigarettes at or behind the sales counter, a prima facie presumption shall arise that the person is selling individual or loose cigarettes in violation of the Act.  A person who is unable to rebut this presumption is in violation of the Act and is subject to the penalties provided in this Section.</w:t>
      </w:r>
    </w:p>
    <w:p w:rsidR="00F4112C" w:rsidRPr="00F26BCF" w:rsidRDefault="00F4112C" w:rsidP="0099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12C" w:rsidRPr="00F26BCF" w:rsidRDefault="00F4112C" w:rsidP="00F411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26BC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F4112C">
        <w:rPr>
          <w:rFonts w:ascii="Times New Roman" w:hAnsi="Times New Roman" w:cs="Times New Roman"/>
          <w:i/>
          <w:sz w:val="24"/>
          <w:szCs w:val="24"/>
        </w:rPr>
        <w:t>Any person who violates subsection (a) is liable to pay to the Department, for deposit in the Tax Compliance and Administration Fund, a penalty of $1,000 for the first violation and $3,000 for any subsequent violation.</w:t>
      </w:r>
      <w:r w:rsidRPr="00F26BCF">
        <w:rPr>
          <w:rFonts w:ascii="Times New Roman" w:hAnsi="Times New Roman" w:cs="Times New Roman"/>
          <w:sz w:val="24"/>
          <w:szCs w:val="24"/>
        </w:rPr>
        <w:t xml:space="preserve">  The Department cannot assess more than one penalty under this Section on a person in a 24-hour period. </w:t>
      </w:r>
    </w:p>
    <w:p w:rsidR="00F4112C" w:rsidRPr="00F26BCF" w:rsidRDefault="00F4112C" w:rsidP="0099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12C" w:rsidRDefault="00F4112C" w:rsidP="00F411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26BC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F4112C">
        <w:rPr>
          <w:rFonts w:ascii="Times New Roman" w:hAnsi="Times New Roman" w:cs="Times New Roman"/>
          <w:i/>
          <w:sz w:val="24"/>
          <w:szCs w:val="24"/>
        </w:rPr>
        <w:t>Any person who violates subsection (a</w:t>
      </w:r>
      <w:r w:rsidR="00C10CF8">
        <w:rPr>
          <w:rFonts w:ascii="Times New Roman" w:hAnsi="Times New Roman" w:cs="Times New Roman"/>
          <w:i/>
          <w:sz w:val="24"/>
          <w:szCs w:val="24"/>
        </w:rPr>
        <w:t>)</w:t>
      </w:r>
      <w:r w:rsidRPr="00F4112C">
        <w:rPr>
          <w:rFonts w:ascii="Times New Roman" w:hAnsi="Times New Roman" w:cs="Times New Roman"/>
          <w:i/>
          <w:sz w:val="24"/>
          <w:szCs w:val="24"/>
        </w:rPr>
        <w:t xml:space="preserve"> shall be guilty of a Class 4 felony.</w:t>
      </w:r>
      <w:r w:rsidRPr="00F26BCF">
        <w:rPr>
          <w:rFonts w:ascii="Times New Roman" w:hAnsi="Times New Roman" w:cs="Times New Roman"/>
          <w:sz w:val="24"/>
          <w:szCs w:val="24"/>
        </w:rPr>
        <w:t xml:space="preserve">  [35 ILCS 130/18d]</w:t>
      </w:r>
    </w:p>
    <w:p w:rsidR="00F4112C" w:rsidRDefault="00F4112C" w:rsidP="0099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112C" w:rsidRPr="00F4112C" w:rsidRDefault="00F4112C" w:rsidP="00F411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4112C">
        <w:rPr>
          <w:rFonts w:ascii="Times New Roman" w:hAnsi="Times New Roman" w:cs="Times New Roman"/>
          <w:sz w:val="24"/>
          <w:szCs w:val="24"/>
        </w:rPr>
        <w:t>(Source:  A</w:t>
      </w:r>
      <w:r>
        <w:rPr>
          <w:rFonts w:ascii="Times New Roman" w:hAnsi="Times New Roman" w:cs="Times New Roman"/>
          <w:sz w:val="24"/>
          <w:szCs w:val="24"/>
        </w:rPr>
        <w:t>dd</w:t>
      </w:r>
      <w:r w:rsidRPr="00F4112C">
        <w:rPr>
          <w:rFonts w:ascii="Times New Roman" w:hAnsi="Times New Roman" w:cs="Times New Roman"/>
          <w:sz w:val="24"/>
          <w:szCs w:val="24"/>
        </w:rPr>
        <w:t xml:space="preserve">ed at 43 Ill. Reg. </w:t>
      </w:r>
      <w:r w:rsidR="006C48F5">
        <w:rPr>
          <w:rFonts w:ascii="Times New Roman" w:hAnsi="Times New Roman" w:cs="Times New Roman"/>
          <w:sz w:val="24"/>
          <w:szCs w:val="24"/>
        </w:rPr>
        <w:t>8898</w:t>
      </w:r>
      <w:r w:rsidRPr="00F4112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C48F5">
        <w:rPr>
          <w:rFonts w:ascii="Times New Roman" w:hAnsi="Times New Roman" w:cs="Times New Roman"/>
          <w:sz w:val="24"/>
          <w:szCs w:val="24"/>
        </w:rPr>
        <w:t>July 30, 2019</w:t>
      </w:r>
      <w:r w:rsidRPr="00F4112C">
        <w:rPr>
          <w:rFonts w:ascii="Times New Roman" w:hAnsi="Times New Roman" w:cs="Times New Roman"/>
          <w:sz w:val="24"/>
          <w:szCs w:val="24"/>
        </w:rPr>
        <w:t>)</w:t>
      </w:r>
    </w:p>
    <w:sectPr w:rsidR="00F4112C" w:rsidRPr="00F411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DC" w:rsidRDefault="009407DC">
      <w:r>
        <w:separator/>
      </w:r>
    </w:p>
  </w:endnote>
  <w:endnote w:type="continuationSeparator" w:id="0">
    <w:p w:rsidR="009407DC" w:rsidRDefault="0094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DC" w:rsidRDefault="009407DC">
      <w:r>
        <w:separator/>
      </w:r>
    </w:p>
  </w:footnote>
  <w:footnote w:type="continuationSeparator" w:id="0">
    <w:p w:rsidR="009407DC" w:rsidRDefault="0094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8F5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62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7D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B6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CF8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12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DF76-1ACA-4D73-AC7F-57C82283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932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2019-07-11T16:32:00Z</dcterms:created>
  <dcterms:modified xsi:type="dcterms:W3CDTF">2019-08-13T18:55:00Z</dcterms:modified>
</cp:coreProperties>
</file>