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0A37" w14:textId="77777777" w:rsidR="00495CE5" w:rsidRDefault="00495CE5" w:rsidP="003D6FC6">
      <w:pPr>
        <w:widowControl w:val="0"/>
        <w:autoSpaceDE w:val="0"/>
        <w:autoSpaceDN w:val="0"/>
        <w:adjustRightInd w:val="0"/>
      </w:pPr>
    </w:p>
    <w:p w14:paraId="1979A178" w14:textId="7BE61FF3" w:rsidR="00B03EFF" w:rsidRDefault="00495CE5">
      <w:pPr>
        <w:pStyle w:val="JCARMainSourceNote"/>
      </w:pPr>
      <w:r>
        <w:t>SOURCE:  Filed and effective June 17, 1958; amended at 6 Ill. Reg. 2831 and 2834, effective March 3, 1982; codified at 8 Ill. Reg. 17912; amended at 13 Ill. Reg. 10678, effective June 16, 1989; amended at 14 Ill. Reg. 6794, effective April 19, 1990; amended at 15 Ill. Reg. 117, effective December 24, 1990; emergency amendment at 23 Ill. Reg. 9541, effective July 29, 1999, for a maximum of 150 days; amended at 23 Ill. Reg. 14748, effective December 8, 1999; amended at 24 Ill. Reg. 9903, effective June 23, 2000; emergency amendment at 24 Ill. Reg. 10752, effective July 6, 2000, for a maximum of 150 days; amended at 24 Ill. Reg. 17793, effective November 28, 2000; amended at 25 Ill. Reg. 933, effective January 8, 2001; emergency amendment at 26 Ill. Reg. 9021, effective June 10, 2002, for a maximum of 150 days</w:t>
      </w:r>
      <w:r w:rsidR="003D6FC6">
        <w:t xml:space="preserve">; </w:t>
      </w:r>
      <w:r w:rsidR="00D618FD">
        <w:t xml:space="preserve">emergency expired November 5, 2002; </w:t>
      </w:r>
      <w:r w:rsidR="003D6FC6">
        <w:t>amended at 2</w:t>
      </w:r>
      <w:r w:rsidR="0092298E">
        <w:t>7</w:t>
      </w:r>
      <w:r w:rsidR="003D6FC6">
        <w:t xml:space="preserve"> Ill. Reg. </w:t>
      </w:r>
      <w:r w:rsidR="00450883">
        <w:t>1618</w:t>
      </w:r>
      <w:r w:rsidR="003D6FC6">
        <w:t xml:space="preserve">, effective </w:t>
      </w:r>
      <w:r w:rsidR="00450883">
        <w:t>January 15, 2003</w:t>
      </w:r>
      <w:r w:rsidR="00D627FB">
        <w:t xml:space="preserve">; emergency amendment at 27 Ill. Reg. 10524, effective July 1, 2003, for a maximum of 150 days; </w:t>
      </w:r>
      <w:r w:rsidR="00456BD5">
        <w:t xml:space="preserve">emergency expired November 27, 2003; </w:t>
      </w:r>
      <w:r w:rsidR="00D627FB">
        <w:t>amended at 2</w:t>
      </w:r>
      <w:r w:rsidR="009B5E39">
        <w:t>8</w:t>
      </w:r>
      <w:r w:rsidR="00D627FB">
        <w:t xml:space="preserve"> Ill. Reg. </w:t>
      </w:r>
      <w:r w:rsidR="00402E1F">
        <w:t>3906</w:t>
      </w:r>
      <w:r w:rsidR="00D627FB">
        <w:t xml:space="preserve">, effective </w:t>
      </w:r>
      <w:r w:rsidR="00402E1F">
        <w:t>February 13, 200</w:t>
      </w:r>
      <w:r w:rsidR="00E06917">
        <w:t>4</w:t>
      </w:r>
      <w:r w:rsidR="00B03EFF">
        <w:t xml:space="preserve">; amended at 32 Ill. Reg. </w:t>
      </w:r>
      <w:r w:rsidR="00DF7C5E">
        <w:t>17575</w:t>
      </w:r>
      <w:r w:rsidR="00B03EFF">
        <w:t xml:space="preserve">, effective </w:t>
      </w:r>
      <w:r w:rsidR="00DF7C5E">
        <w:t>October 27, 2008</w:t>
      </w:r>
      <w:r w:rsidR="00CD67B2">
        <w:t xml:space="preserve">; amended at 39 Ill. Reg. </w:t>
      </w:r>
      <w:r w:rsidR="003E256A">
        <w:t>14719</w:t>
      </w:r>
      <w:r w:rsidR="00CD67B2">
        <w:t xml:space="preserve">, effective </w:t>
      </w:r>
      <w:r w:rsidR="003E256A">
        <w:t>October 22, 2015</w:t>
      </w:r>
      <w:r w:rsidR="000D39F8">
        <w:t xml:space="preserve">; amended at 42 Ill. Reg. </w:t>
      </w:r>
      <w:r w:rsidR="00C53F26">
        <w:t>23174</w:t>
      </w:r>
      <w:r w:rsidR="000D39F8">
        <w:t xml:space="preserve">, effective </w:t>
      </w:r>
      <w:r w:rsidR="00801EBD">
        <w:t>November 29, 2018</w:t>
      </w:r>
      <w:r w:rsidR="00373362">
        <w:t xml:space="preserve">; amended at 43 Ill. Reg. </w:t>
      </w:r>
      <w:r w:rsidR="00C4071A">
        <w:t>8898</w:t>
      </w:r>
      <w:r w:rsidR="00373362">
        <w:t xml:space="preserve">, effective </w:t>
      </w:r>
      <w:r w:rsidR="00C4071A">
        <w:t>July 30, 2019</w:t>
      </w:r>
      <w:r w:rsidR="007D1ABF">
        <w:t xml:space="preserve">; amended at 44 Ill. Reg. </w:t>
      </w:r>
      <w:r w:rsidR="00E219F2">
        <w:t>6061</w:t>
      </w:r>
      <w:r w:rsidR="007D1ABF">
        <w:t xml:space="preserve">, effective </w:t>
      </w:r>
      <w:r w:rsidR="00E219F2">
        <w:t>April 3, 2020</w:t>
      </w:r>
      <w:r w:rsidR="007D62EF">
        <w:t>; amended at 4</w:t>
      </w:r>
      <w:r w:rsidR="003319BD">
        <w:t>6</w:t>
      </w:r>
      <w:r w:rsidR="007D62EF">
        <w:t xml:space="preserve"> Ill. Reg. </w:t>
      </w:r>
      <w:r w:rsidR="00F560B7">
        <w:t>6763</w:t>
      </w:r>
      <w:r w:rsidR="007D62EF">
        <w:t xml:space="preserve">, effective </w:t>
      </w:r>
      <w:r w:rsidR="00F560B7">
        <w:t>April 12, 2022</w:t>
      </w:r>
      <w:r w:rsidR="00861069">
        <w:t xml:space="preserve">; amended at 47 Ill. Reg. </w:t>
      </w:r>
      <w:r w:rsidR="00626284">
        <w:t>5800</w:t>
      </w:r>
      <w:r w:rsidR="00861069">
        <w:t xml:space="preserve">, effective </w:t>
      </w:r>
      <w:r w:rsidR="00626284">
        <w:t>April 4, 2023</w:t>
      </w:r>
      <w:r w:rsidR="00B03EFF">
        <w:t>.</w:t>
      </w:r>
    </w:p>
    <w:sectPr w:rsidR="00B03EFF" w:rsidSect="003D6FC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5CE5"/>
    <w:rsid w:val="000D39F8"/>
    <w:rsid w:val="003268FA"/>
    <w:rsid w:val="003319BD"/>
    <w:rsid w:val="003574D3"/>
    <w:rsid w:val="0037112A"/>
    <w:rsid w:val="00373362"/>
    <w:rsid w:val="003D6FC6"/>
    <w:rsid w:val="003E256A"/>
    <w:rsid w:val="00402E1F"/>
    <w:rsid w:val="00450883"/>
    <w:rsid w:val="00456BD5"/>
    <w:rsid w:val="00495CE5"/>
    <w:rsid w:val="00626284"/>
    <w:rsid w:val="007D1ABF"/>
    <w:rsid w:val="007D62EF"/>
    <w:rsid w:val="00801EBD"/>
    <w:rsid w:val="00861069"/>
    <w:rsid w:val="0092298E"/>
    <w:rsid w:val="009B5E39"/>
    <w:rsid w:val="00B03EFF"/>
    <w:rsid w:val="00B85251"/>
    <w:rsid w:val="00C4071A"/>
    <w:rsid w:val="00C53F26"/>
    <w:rsid w:val="00CD67B2"/>
    <w:rsid w:val="00D618FD"/>
    <w:rsid w:val="00D627FB"/>
    <w:rsid w:val="00DF7C5E"/>
    <w:rsid w:val="00E06917"/>
    <w:rsid w:val="00E219F2"/>
    <w:rsid w:val="00F5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E10E4A"/>
  <w15:docId w15:val="{2C971969-B4F7-483F-A836-CBCD72E8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D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June 17, 1958; amended at 6 Ill</vt:lpstr>
    </vt:vector>
  </TitlesOfParts>
  <Company>state of illinois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June 17, 1958; amended at 6 Ill</dc:title>
  <dc:subject/>
  <dc:creator>MessingerRR</dc:creator>
  <cp:keywords/>
  <dc:description/>
  <cp:lastModifiedBy>Shipley, Melissa A.</cp:lastModifiedBy>
  <cp:revision>17</cp:revision>
  <dcterms:created xsi:type="dcterms:W3CDTF">2012-06-21T20:24:00Z</dcterms:created>
  <dcterms:modified xsi:type="dcterms:W3CDTF">2023-04-21T13:12:00Z</dcterms:modified>
</cp:coreProperties>
</file>