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8E" w:rsidRDefault="00536C8E" w:rsidP="00536C8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36C8E" w:rsidRDefault="00536C8E" w:rsidP="00536C8E">
      <w:pPr>
        <w:widowControl w:val="0"/>
        <w:autoSpaceDE w:val="0"/>
        <w:autoSpaceDN w:val="0"/>
        <w:adjustRightInd w:val="0"/>
        <w:ind w:left="1440" w:hanging="1440"/>
      </w:pPr>
      <w:r>
        <w:t>430.100</w:t>
      </w:r>
      <w:r>
        <w:tab/>
        <w:t xml:space="preserve">Definitions </w:t>
      </w:r>
    </w:p>
    <w:p w:rsidR="00536C8E" w:rsidRDefault="00536C8E" w:rsidP="00536C8E">
      <w:pPr>
        <w:widowControl w:val="0"/>
        <w:autoSpaceDE w:val="0"/>
        <w:autoSpaceDN w:val="0"/>
        <w:adjustRightInd w:val="0"/>
        <w:ind w:left="1440" w:hanging="1440"/>
      </w:pPr>
      <w:r>
        <w:t>430.110</w:t>
      </w:r>
      <w:r>
        <w:tab/>
        <w:t xml:space="preserve">Regular Licenses </w:t>
      </w:r>
    </w:p>
    <w:p w:rsidR="00536C8E" w:rsidRDefault="00536C8E" w:rsidP="00536C8E">
      <w:pPr>
        <w:widowControl w:val="0"/>
        <w:autoSpaceDE w:val="0"/>
        <w:autoSpaceDN w:val="0"/>
        <w:adjustRightInd w:val="0"/>
        <w:ind w:left="1440" w:hanging="1440"/>
      </w:pPr>
      <w:r>
        <w:t>430.120</w:t>
      </w:r>
      <w:r>
        <w:tab/>
        <w:t xml:space="preserve">Limited Licenses </w:t>
      </w:r>
    </w:p>
    <w:p w:rsidR="00536C8E" w:rsidRDefault="00536C8E" w:rsidP="00536C8E">
      <w:pPr>
        <w:widowControl w:val="0"/>
        <w:autoSpaceDE w:val="0"/>
        <w:autoSpaceDN w:val="0"/>
        <w:adjustRightInd w:val="0"/>
        <w:ind w:left="1440" w:hanging="1440"/>
      </w:pPr>
      <w:r>
        <w:t>430.125</w:t>
      </w:r>
      <w:r>
        <w:tab/>
        <w:t xml:space="preserve">Senior Citizens Restricted Licenses </w:t>
      </w:r>
    </w:p>
    <w:p w:rsidR="00536C8E" w:rsidRDefault="00536C8E" w:rsidP="00536C8E">
      <w:pPr>
        <w:widowControl w:val="0"/>
        <w:autoSpaceDE w:val="0"/>
        <w:autoSpaceDN w:val="0"/>
        <w:adjustRightInd w:val="0"/>
        <w:ind w:left="1440" w:hanging="1440"/>
      </w:pPr>
      <w:r>
        <w:t>430.130</w:t>
      </w:r>
      <w:r>
        <w:tab/>
        <w:t xml:space="preserve">Suppliers Licenses </w:t>
      </w:r>
    </w:p>
    <w:p w:rsidR="00536C8E" w:rsidRDefault="00536C8E" w:rsidP="00536C8E">
      <w:pPr>
        <w:widowControl w:val="0"/>
        <w:autoSpaceDE w:val="0"/>
        <w:autoSpaceDN w:val="0"/>
        <w:adjustRightInd w:val="0"/>
        <w:ind w:left="1440" w:hanging="1440"/>
      </w:pPr>
      <w:r>
        <w:t>430.140</w:t>
      </w:r>
      <w:r>
        <w:tab/>
        <w:t xml:space="preserve">Providers Licenses </w:t>
      </w:r>
    </w:p>
    <w:p w:rsidR="00536C8E" w:rsidRDefault="00536C8E" w:rsidP="00536C8E">
      <w:pPr>
        <w:widowControl w:val="0"/>
        <w:autoSpaceDE w:val="0"/>
        <w:autoSpaceDN w:val="0"/>
        <w:adjustRightInd w:val="0"/>
        <w:ind w:left="1440" w:hanging="1440"/>
      </w:pPr>
      <w:r>
        <w:t>430.150</w:t>
      </w:r>
      <w:r>
        <w:tab/>
        <w:t xml:space="preserve">Ineligibility for License </w:t>
      </w:r>
    </w:p>
    <w:p w:rsidR="00536C8E" w:rsidRDefault="00536C8E" w:rsidP="00536C8E">
      <w:pPr>
        <w:widowControl w:val="0"/>
        <w:autoSpaceDE w:val="0"/>
        <w:autoSpaceDN w:val="0"/>
        <w:adjustRightInd w:val="0"/>
        <w:ind w:left="1440" w:hanging="1440"/>
      </w:pPr>
      <w:r>
        <w:t>430.160</w:t>
      </w:r>
      <w:r>
        <w:tab/>
        <w:t xml:space="preserve">Restrictions and Limitations on the Conducting of Bingo </w:t>
      </w:r>
    </w:p>
    <w:p w:rsidR="00536C8E" w:rsidRDefault="00536C8E" w:rsidP="00536C8E">
      <w:pPr>
        <w:widowControl w:val="0"/>
        <w:autoSpaceDE w:val="0"/>
        <w:autoSpaceDN w:val="0"/>
        <w:adjustRightInd w:val="0"/>
        <w:ind w:left="1440" w:hanging="1440"/>
      </w:pPr>
      <w:r>
        <w:t>430.170</w:t>
      </w:r>
      <w:r>
        <w:tab/>
        <w:t xml:space="preserve">Imposition of Tax; Returns </w:t>
      </w:r>
    </w:p>
    <w:p w:rsidR="00536C8E" w:rsidRDefault="00536C8E" w:rsidP="00536C8E">
      <w:pPr>
        <w:widowControl w:val="0"/>
        <w:autoSpaceDE w:val="0"/>
        <w:autoSpaceDN w:val="0"/>
        <w:adjustRightInd w:val="0"/>
        <w:ind w:left="1440" w:hanging="1440"/>
      </w:pPr>
      <w:r>
        <w:t>430.180</w:t>
      </w:r>
      <w:r>
        <w:tab/>
        <w:t xml:space="preserve">Records; Audits </w:t>
      </w:r>
    </w:p>
    <w:p w:rsidR="00536C8E" w:rsidRDefault="00536C8E" w:rsidP="00536C8E">
      <w:pPr>
        <w:widowControl w:val="0"/>
        <w:autoSpaceDE w:val="0"/>
        <w:autoSpaceDN w:val="0"/>
        <w:adjustRightInd w:val="0"/>
        <w:ind w:left="1440" w:hanging="1440"/>
      </w:pPr>
      <w:r>
        <w:t>430.190</w:t>
      </w:r>
      <w:r>
        <w:tab/>
        <w:t xml:space="preserve">Denial, Suspension, or Revocation of Licenses </w:t>
      </w:r>
    </w:p>
    <w:p w:rsidR="00536C8E" w:rsidRDefault="00536C8E" w:rsidP="00536C8E">
      <w:pPr>
        <w:widowControl w:val="0"/>
        <w:autoSpaceDE w:val="0"/>
        <w:autoSpaceDN w:val="0"/>
        <w:adjustRightInd w:val="0"/>
        <w:ind w:left="1440" w:hanging="1440"/>
      </w:pPr>
      <w:r>
        <w:t>430.200</w:t>
      </w:r>
      <w:r>
        <w:tab/>
        <w:t xml:space="preserve">Civil Penalties </w:t>
      </w:r>
    </w:p>
    <w:sectPr w:rsidR="00536C8E" w:rsidSect="00536C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C8E"/>
    <w:rsid w:val="00083C18"/>
    <w:rsid w:val="00536C8E"/>
    <w:rsid w:val="0080751F"/>
    <w:rsid w:val="00E8616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