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3060" w14:textId="77777777" w:rsidR="00BD5AD6" w:rsidRDefault="00BD5AD6" w:rsidP="00BD5AD6">
      <w:pPr>
        <w:widowControl w:val="0"/>
        <w:autoSpaceDE w:val="0"/>
        <w:autoSpaceDN w:val="0"/>
        <w:adjustRightInd w:val="0"/>
      </w:pPr>
    </w:p>
    <w:p w14:paraId="60B8D865" w14:textId="40228136" w:rsidR="00BD5AD6" w:rsidRDefault="00BD5AD6" w:rsidP="00BD5AD6">
      <w:pPr>
        <w:widowControl w:val="0"/>
        <w:autoSpaceDE w:val="0"/>
        <w:autoSpaceDN w:val="0"/>
        <w:adjustRightInd w:val="0"/>
      </w:pPr>
      <w:r>
        <w:rPr>
          <w:b/>
          <w:bCs/>
        </w:rPr>
        <w:t xml:space="preserve">Section 190.140  Exempt </w:t>
      </w:r>
      <w:proofErr w:type="spellStart"/>
      <w:r>
        <w:rPr>
          <w:b/>
          <w:bCs/>
        </w:rPr>
        <w:t>Rentees</w:t>
      </w:r>
      <w:proofErr w:type="spellEnd"/>
      <w:r>
        <w:t xml:space="preserve"> </w:t>
      </w:r>
    </w:p>
    <w:p w14:paraId="06C3DA4C" w14:textId="229A5BBF" w:rsidR="00526116" w:rsidRDefault="00526116" w:rsidP="00BD5AD6">
      <w:pPr>
        <w:widowControl w:val="0"/>
        <w:autoSpaceDE w:val="0"/>
        <w:autoSpaceDN w:val="0"/>
        <w:adjustRightInd w:val="0"/>
      </w:pPr>
    </w:p>
    <w:p w14:paraId="16BE6277" w14:textId="20D42BED" w:rsidR="00526116" w:rsidRDefault="00526116" w:rsidP="00BD5AD6">
      <w:pPr>
        <w:widowControl w:val="0"/>
        <w:autoSpaceDE w:val="0"/>
        <w:autoSpaceDN w:val="0"/>
        <w:adjustRightInd w:val="0"/>
      </w:pPr>
      <w:r w:rsidRPr="00C23F1D">
        <w:rPr>
          <w:color w:val="000000"/>
        </w:rPr>
        <w:t xml:space="preserve">The </w:t>
      </w:r>
      <w:proofErr w:type="spellStart"/>
      <w:r w:rsidRPr="00C23F1D">
        <w:rPr>
          <w:color w:val="000000"/>
        </w:rPr>
        <w:t>ARUT</w:t>
      </w:r>
      <w:proofErr w:type="spellEnd"/>
      <w:r w:rsidRPr="00C23F1D">
        <w:rPr>
          <w:color w:val="000000"/>
        </w:rPr>
        <w:t xml:space="preserve"> does not apply to the following:</w:t>
      </w:r>
    </w:p>
    <w:p w14:paraId="2E528EE8" w14:textId="77777777" w:rsidR="00BD5AD6" w:rsidRDefault="00BD5AD6" w:rsidP="00BD5AD6">
      <w:pPr>
        <w:widowControl w:val="0"/>
        <w:autoSpaceDE w:val="0"/>
        <w:autoSpaceDN w:val="0"/>
        <w:adjustRightInd w:val="0"/>
      </w:pPr>
    </w:p>
    <w:p w14:paraId="3041298F" w14:textId="77777777" w:rsidR="009511A2" w:rsidRDefault="00BD5AD6" w:rsidP="00BD5AD6">
      <w:pPr>
        <w:widowControl w:val="0"/>
        <w:autoSpaceDE w:val="0"/>
        <w:autoSpaceDN w:val="0"/>
        <w:adjustRightInd w:val="0"/>
        <w:ind w:left="1440" w:hanging="720"/>
      </w:pPr>
      <w:r>
        <w:t>a)</w:t>
      </w:r>
      <w:r>
        <w:tab/>
      </w:r>
      <w:r>
        <w:rPr>
          <w:i/>
          <w:iCs/>
        </w:rPr>
        <w:t>Governmental bodies are exempt from the Automobile Renting Use Tax.</w:t>
      </w:r>
      <w:r>
        <w:t xml:space="preserve"> </w:t>
      </w:r>
    </w:p>
    <w:p w14:paraId="4EE40D2B" w14:textId="77777777" w:rsidR="00A62461" w:rsidRDefault="00A62461" w:rsidP="007C4650">
      <w:pPr>
        <w:widowControl w:val="0"/>
        <w:autoSpaceDE w:val="0"/>
        <w:autoSpaceDN w:val="0"/>
        <w:adjustRightInd w:val="0"/>
      </w:pPr>
    </w:p>
    <w:p w14:paraId="1DDA09A2" w14:textId="77777777" w:rsidR="009511A2" w:rsidRDefault="00BD5AD6" w:rsidP="00BD5AD6">
      <w:pPr>
        <w:widowControl w:val="0"/>
        <w:autoSpaceDE w:val="0"/>
        <w:autoSpaceDN w:val="0"/>
        <w:adjustRightInd w:val="0"/>
        <w:ind w:left="1440" w:hanging="720"/>
      </w:pPr>
      <w:r>
        <w:t>b)</w:t>
      </w:r>
      <w:r>
        <w:tab/>
      </w:r>
      <w:r>
        <w:rPr>
          <w:i/>
          <w:iCs/>
        </w:rPr>
        <w:t>Corporations, societies, associations, foundations or institutions organized and operated exclusively for charitable, religious or educational purposes are exempt from Automobile Renting Use Tax.</w:t>
      </w:r>
      <w:r>
        <w:t xml:space="preserve"> </w:t>
      </w:r>
    </w:p>
    <w:p w14:paraId="50B04B9D" w14:textId="77777777" w:rsidR="00A62461" w:rsidRDefault="00A62461" w:rsidP="007C4650">
      <w:pPr>
        <w:widowControl w:val="0"/>
        <w:autoSpaceDE w:val="0"/>
        <w:autoSpaceDN w:val="0"/>
        <w:adjustRightInd w:val="0"/>
      </w:pPr>
    </w:p>
    <w:p w14:paraId="1651B5FB" w14:textId="19C2ECE6" w:rsidR="00BD5AD6" w:rsidRDefault="00BD5AD6" w:rsidP="00BD5AD6">
      <w:pPr>
        <w:widowControl w:val="0"/>
        <w:autoSpaceDE w:val="0"/>
        <w:autoSpaceDN w:val="0"/>
        <w:adjustRightInd w:val="0"/>
        <w:ind w:left="1440" w:hanging="720"/>
      </w:pPr>
      <w:r>
        <w:t>c)</w:t>
      </w:r>
      <w:r>
        <w:tab/>
      </w:r>
      <w:r>
        <w:rPr>
          <w:i/>
          <w:iCs/>
        </w:rPr>
        <w:t>Not-for-profit corporations, societies, associations, foundations, institutions or organizations which have no compensated officers or employees and which are organized and operated primarily for the recreation of persons 55 years of age or older are exempt from Automobile Renting Use Tax.</w:t>
      </w:r>
      <w:r>
        <w:t xml:space="preserve">  </w:t>
      </w:r>
      <w:r w:rsidR="00526116" w:rsidRPr="00C23F1D">
        <w:rPr>
          <w:color w:val="000000"/>
        </w:rPr>
        <w:t xml:space="preserve">[35 </w:t>
      </w:r>
      <w:proofErr w:type="spellStart"/>
      <w:r w:rsidR="00526116" w:rsidRPr="00C23F1D">
        <w:rPr>
          <w:color w:val="000000"/>
        </w:rPr>
        <w:t>ILCS</w:t>
      </w:r>
      <w:proofErr w:type="spellEnd"/>
      <w:r w:rsidR="00526116" w:rsidRPr="00C23F1D">
        <w:rPr>
          <w:color w:val="000000"/>
        </w:rPr>
        <w:t xml:space="preserve"> 155/4]</w:t>
      </w:r>
      <w:r>
        <w:t xml:space="preserve"> </w:t>
      </w:r>
    </w:p>
    <w:p w14:paraId="64036CED" w14:textId="7276B369" w:rsidR="00526116" w:rsidRDefault="00526116" w:rsidP="007C4650">
      <w:pPr>
        <w:widowControl w:val="0"/>
        <w:autoSpaceDE w:val="0"/>
        <w:autoSpaceDN w:val="0"/>
        <w:adjustRightInd w:val="0"/>
      </w:pPr>
    </w:p>
    <w:p w14:paraId="4ECDB1E3" w14:textId="03625E21" w:rsidR="00526116" w:rsidRDefault="00526116" w:rsidP="00BD5AD6">
      <w:pPr>
        <w:widowControl w:val="0"/>
        <w:autoSpaceDE w:val="0"/>
        <w:autoSpaceDN w:val="0"/>
        <w:adjustRightInd w:val="0"/>
        <w:ind w:left="1440" w:hanging="720"/>
      </w:pPr>
      <w:r w:rsidRPr="00524821">
        <w:t>(Source:  Amended at 4</w:t>
      </w:r>
      <w:r w:rsidR="00947F7D">
        <w:t>9</w:t>
      </w:r>
      <w:r w:rsidRPr="00524821">
        <w:t xml:space="preserve"> Ill. Reg. </w:t>
      </w:r>
      <w:r w:rsidR="002559B8">
        <w:t>7684</w:t>
      </w:r>
      <w:r w:rsidRPr="00524821">
        <w:t xml:space="preserve">, effective </w:t>
      </w:r>
      <w:r w:rsidR="002559B8">
        <w:t>May 19, 2025</w:t>
      </w:r>
      <w:r w:rsidRPr="00524821">
        <w:t>)</w:t>
      </w:r>
    </w:p>
    <w:sectPr w:rsidR="00526116" w:rsidSect="00BD5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5AD6"/>
    <w:rsid w:val="002559B8"/>
    <w:rsid w:val="00526116"/>
    <w:rsid w:val="00540E27"/>
    <w:rsid w:val="005C3366"/>
    <w:rsid w:val="007C4650"/>
    <w:rsid w:val="00947F7D"/>
    <w:rsid w:val="009511A2"/>
    <w:rsid w:val="00A62461"/>
    <w:rsid w:val="00BD5AD6"/>
    <w:rsid w:val="00BE707A"/>
    <w:rsid w:val="00E80491"/>
    <w:rsid w:val="00FC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7797E"/>
  <w15:docId w15:val="{3BE47563-F8AD-49ED-8419-4434D7B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Shipley, Melissa A.</cp:lastModifiedBy>
  <cp:revision>4</cp:revision>
  <dcterms:created xsi:type="dcterms:W3CDTF">2025-03-13T15:27:00Z</dcterms:created>
  <dcterms:modified xsi:type="dcterms:W3CDTF">2025-05-30T13:53:00Z</dcterms:modified>
</cp:coreProperties>
</file>