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DA98" w14:textId="77777777" w:rsidR="0066086A" w:rsidRDefault="0066086A" w:rsidP="0066086A">
      <w:pPr>
        <w:widowControl w:val="0"/>
        <w:autoSpaceDE w:val="0"/>
        <w:autoSpaceDN w:val="0"/>
        <w:adjustRightInd w:val="0"/>
      </w:pPr>
    </w:p>
    <w:p w14:paraId="2219B098" w14:textId="33D493BE" w:rsidR="0066086A" w:rsidRDefault="0066086A" w:rsidP="0066086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130.2012  Sales to Persons Who Lease Tangible Personal Property to Governmental Bodies</w:t>
      </w:r>
      <w:r>
        <w:t xml:space="preserve"> </w:t>
      </w:r>
    </w:p>
    <w:p w14:paraId="4E98739C" w14:textId="77777777" w:rsidR="0066086A" w:rsidRDefault="0066086A" w:rsidP="0066086A">
      <w:pPr>
        <w:widowControl w:val="0"/>
        <w:autoSpaceDE w:val="0"/>
        <w:autoSpaceDN w:val="0"/>
        <w:adjustRightInd w:val="0"/>
      </w:pPr>
    </w:p>
    <w:p w14:paraId="499810F2" w14:textId="66FA1C12" w:rsidR="0066086A" w:rsidRDefault="0066086A" w:rsidP="0066086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Effective January 1, 1996 through December 31, 2000, and on and after August 2, 2001, sales of tangible personal property to a lessor who leases that property to a governmental body are not subject to Retailers' Occupation Tax.  </w:t>
      </w:r>
      <w:r w:rsidR="001F4E2E">
        <w:rPr>
          <w:color w:val="000000"/>
        </w:rPr>
        <w:t xml:space="preserve">[35 </w:t>
      </w:r>
      <w:proofErr w:type="spellStart"/>
      <w:r w:rsidR="001F4E2E">
        <w:rPr>
          <w:color w:val="000000"/>
        </w:rPr>
        <w:t>ILCS</w:t>
      </w:r>
      <w:proofErr w:type="spellEnd"/>
      <w:r w:rsidR="001F4E2E">
        <w:rPr>
          <w:color w:val="000000"/>
        </w:rPr>
        <w:t xml:space="preserve"> 120/2-5(37)]  </w:t>
      </w:r>
      <w:r>
        <w:t xml:space="preserve">As noted in this subsection, the exemption is not available during the period January 1, 2001 through August 1, 2001 because it expired under the provisions of Section 2-70 of the Retailers' Occupation Tax Act [35 </w:t>
      </w:r>
      <w:proofErr w:type="spellStart"/>
      <w:r>
        <w:t>ILCS</w:t>
      </w:r>
      <w:proofErr w:type="spellEnd"/>
      <w:r>
        <w:t xml:space="preserve"> 120/2-70] and was not reinstated until August 2, 2001.  The exemption is otherwise available, provided that: </w:t>
      </w:r>
    </w:p>
    <w:p w14:paraId="69CEF59E" w14:textId="77777777" w:rsidR="00662169" w:rsidRDefault="00662169" w:rsidP="000D71C9">
      <w:pPr>
        <w:widowControl w:val="0"/>
        <w:autoSpaceDE w:val="0"/>
        <w:autoSpaceDN w:val="0"/>
        <w:adjustRightInd w:val="0"/>
      </w:pPr>
    </w:p>
    <w:p w14:paraId="43B1A935" w14:textId="77777777" w:rsidR="0066086A" w:rsidRDefault="0066086A" w:rsidP="0066086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tangible personal property must be purchased  for lease to a governmental body under a lease that has been executed or is in effect at the time of purchase; </w:t>
      </w:r>
    </w:p>
    <w:p w14:paraId="11B524EF" w14:textId="77777777" w:rsidR="00662169" w:rsidRDefault="00662169" w:rsidP="000D71C9">
      <w:pPr>
        <w:widowControl w:val="0"/>
        <w:autoSpaceDE w:val="0"/>
        <w:autoSpaceDN w:val="0"/>
        <w:adjustRightInd w:val="0"/>
      </w:pPr>
    </w:p>
    <w:p w14:paraId="6D568DA8" w14:textId="77777777" w:rsidR="0066086A" w:rsidRDefault="0066086A" w:rsidP="0066086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lease must be for a period of one year or longer; and </w:t>
      </w:r>
    </w:p>
    <w:p w14:paraId="2C856603" w14:textId="77777777" w:rsidR="00662169" w:rsidRDefault="00662169" w:rsidP="000D71C9">
      <w:pPr>
        <w:widowControl w:val="0"/>
        <w:autoSpaceDE w:val="0"/>
        <w:autoSpaceDN w:val="0"/>
        <w:adjustRightInd w:val="0"/>
      </w:pPr>
    </w:p>
    <w:p w14:paraId="14A73DDC" w14:textId="77777777" w:rsidR="0066086A" w:rsidRDefault="0066086A" w:rsidP="0066086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lease must be to a governmental body that has an active tax exemption identification number issued by the Department under Section </w:t>
      </w:r>
      <w:proofErr w:type="spellStart"/>
      <w:r>
        <w:t>1g</w:t>
      </w:r>
      <w:proofErr w:type="spellEnd"/>
      <w:r>
        <w:t xml:space="preserve"> of the Retailers' Occupation Tax Act (see Section 130.2007 of this Part). </w:t>
      </w:r>
    </w:p>
    <w:p w14:paraId="6EFCE04F" w14:textId="77777777" w:rsidR="00662169" w:rsidRDefault="00662169" w:rsidP="000D71C9">
      <w:pPr>
        <w:widowControl w:val="0"/>
        <w:autoSpaceDE w:val="0"/>
        <w:autoSpaceDN w:val="0"/>
        <w:adjustRightInd w:val="0"/>
      </w:pPr>
    </w:p>
    <w:p w14:paraId="76362A29" w14:textId="77777777" w:rsidR="0066086A" w:rsidRDefault="0066086A" w:rsidP="0066086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this exemption may be properly claimed, the purchaser must give the seller a certification stating that the property is being purchased for lease to a governmental body, under a lease of one year or longer executed or in effect at the time of the purchase and containing all of the following: </w:t>
      </w:r>
    </w:p>
    <w:p w14:paraId="16FC63A7" w14:textId="77777777" w:rsidR="00662169" w:rsidRDefault="00662169" w:rsidP="000D71C9">
      <w:pPr>
        <w:widowControl w:val="0"/>
        <w:autoSpaceDE w:val="0"/>
        <w:autoSpaceDN w:val="0"/>
        <w:adjustRightInd w:val="0"/>
      </w:pPr>
    </w:p>
    <w:p w14:paraId="6B87C1C7" w14:textId="77777777" w:rsidR="0066086A" w:rsidRDefault="0066086A" w:rsidP="0066086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seller's name and address; </w:t>
      </w:r>
    </w:p>
    <w:p w14:paraId="5221CD67" w14:textId="77777777" w:rsidR="00662169" w:rsidRDefault="00662169" w:rsidP="000D71C9">
      <w:pPr>
        <w:widowControl w:val="0"/>
        <w:autoSpaceDE w:val="0"/>
        <w:autoSpaceDN w:val="0"/>
        <w:adjustRightInd w:val="0"/>
      </w:pPr>
    </w:p>
    <w:p w14:paraId="75D1C7A6" w14:textId="77777777" w:rsidR="0066086A" w:rsidRDefault="0066086A" w:rsidP="0066086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purchaser's name and address; </w:t>
      </w:r>
    </w:p>
    <w:p w14:paraId="0BE52657" w14:textId="77777777" w:rsidR="00662169" w:rsidRDefault="00662169" w:rsidP="000D71C9">
      <w:pPr>
        <w:widowControl w:val="0"/>
        <w:autoSpaceDE w:val="0"/>
        <w:autoSpaceDN w:val="0"/>
        <w:adjustRightInd w:val="0"/>
      </w:pPr>
    </w:p>
    <w:p w14:paraId="70FC94F8" w14:textId="77777777" w:rsidR="0066086A" w:rsidRDefault="0066086A" w:rsidP="0066086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description of the tangible personal property being purchased; </w:t>
      </w:r>
    </w:p>
    <w:p w14:paraId="24EBE53B" w14:textId="77777777" w:rsidR="00662169" w:rsidRDefault="00662169" w:rsidP="000D71C9">
      <w:pPr>
        <w:widowControl w:val="0"/>
        <w:autoSpaceDE w:val="0"/>
        <w:autoSpaceDN w:val="0"/>
        <w:adjustRightInd w:val="0"/>
      </w:pPr>
    </w:p>
    <w:p w14:paraId="08C5DB15" w14:textId="77777777" w:rsidR="0066086A" w:rsidRDefault="0066086A" w:rsidP="0066086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purchaser's signature and date of signing; </w:t>
      </w:r>
    </w:p>
    <w:p w14:paraId="29727585" w14:textId="77777777" w:rsidR="00662169" w:rsidRDefault="00662169" w:rsidP="000D71C9">
      <w:pPr>
        <w:widowControl w:val="0"/>
        <w:autoSpaceDE w:val="0"/>
        <w:autoSpaceDN w:val="0"/>
        <w:adjustRightInd w:val="0"/>
      </w:pPr>
    </w:p>
    <w:p w14:paraId="27132E55" w14:textId="77777777" w:rsidR="0066086A" w:rsidRDefault="0066086A" w:rsidP="0066086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name of the governmental body and its tax exemption identification number issued by the Department; and </w:t>
      </w:r>
    </w:p>
    <w:p w14:paraId="25E54381" w14:textId="77777777" w:rsidR="00662169" w:rsidRDefault="00662169" w:rsidP="000D71C9">
      <w:pPr>
        <w:widowControl w:val="0"/>
        <w:autoSpaceDE w:val="0"/>
        <w:autoSpaceDN w:val="0"/>
        <w:adjustRightInd w:val="0"/>
      </w:pPr>
    </w:p>
    <w:p w14:paraId="7380D6F2" w14:textId="4018F9FB" w:rsidR="001F4E2E" w:rsidRDefault="0066086A" w:rsidP="001F4E2E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date the lease was executed and the lease period. </w:t>
      </w:r>
    </w:p>
    <w:p w14:paraId="193AD852" w14:textId="018975DE" w:rsidR="001F4E2E" w:rsidRDefault="001F4E2E" w:rsidP="000D71C9">
      <w:pPr>
        <w:widowControl w:val="0"/>
        <w:autoSpaceDE w:val="0"/>
        <w:autoSpaceDN w:val="0"/>
        <w:adjustRightInd w:val="0"/>
      </w:pPr>
    </w:p>
    <w:p w14:paraId="117B8258" w14:textId="0947DD10" w:rsidR="001F4E2E" w:rsidRDefault="001F4E2E" w:rsidP="001F4E2E">
      <w:pPr>
        <w:widowControl w:val="0"/>
        <w:autoSpaceDE w:val="0"/>
        <w:autoSpaceDN w:val="0"/>
        <w:adjustRightInd w:val="0"/>
        <w:ind w:left="1440" w:hanging="720"/>
      </w:pPr>
      <w:r>
        <w:rPr>
          <w:color w:val="000000"/>
        </w:rPr>
        <w:t>c)</w:t>
      </w:r>
      <w:r>
        <w:rPr>
          <w:color w:val="000000"/>
        </w:rPr>
        <w:tab/>
        <w:t xml:space="preserve">On and after January 1, 2025, the exemption under this Section is rendered obsolete </w:t>
      </w:r>
      <w:r w:rsidR="0032210A">
        <w:rPr>
          <w:color w:val="000000"/>
        </w:rPr>
        <w:t>with respect to the purchase for lease of tangible personal property that is subject to the tax on leases as a result of the</w:t>
      </w:r>
      <w:r>
        <w:rPr>
          <w:color w:val="000000"/>
        </w:rPr>
        <w:t xml:space="preserve"> changes made in Article 75 of Public Act 103-592 </w:t>
      </w:r>
      <w:r w:rsidR="0032210A">
        <w:rPr>
          <w:color w:val="000000"/>
        </w:rPr>
        <w:t xml:space="preserve">which </w:t>
      </w:r>
      <w:r>
        <w:rPr>
          <w:color w:val="000000"/>
        </w:rPr>
        <w:t>extend</w:t>
      </w:r>
      <w:r w:rsidR="0032210A">
        <w:rPr>
          <w:color w:val="000000"/>
        </w:rPr>
        <w:t>s</w:t>
      </w:r>
      <w:r>
        <w:rPr>
          <w:color w:val="000000"/>
        </w:rPr>
        <w:t xml:space="preserve"> the Retailers' Occupation Tax to the taxation of leases.  On and after January 1, 2025, purchases for lease of the</w:t>
      </w:r>
      <w:r w:rsidR="0032210A">
        <w:rPr>
          <w:color w:val="000000"/>
        </w:rPr>
        <w:t>se</w:t>
      </w:r>
      <w:r>
        <w:rPr>
          <w:color w:val="000000"/>
        </w:rPr>
        <w:t xml:space="preserve"> items are tax-</w:t>
      </w:r>
      <w:r>
        <w:rPr>
          <w:color w:val="000000"/>
        </w:rPr>
        <w:lastRenderedPageBreak/>
        <w:t>free purchases for resale.  See Section 130.210(e).  On and after January 1, 2025, the lease of the</w:t>
      </w:r>
      <w:r w:rsidR="0032210A">
        <w:rPr>
          <w:color w:val="000000"/>
        </w:rPr>
        <w:t>se</w:t>
      </w:r>
      <w:r>
        <w:rPr>
          <w:color w:val="000000"/>
        </w:rPr>
        <w:t xml:space="preserve"> items to a governmental body that has an active sales tax exemption identification number in furtherance of the governmental body's purpose is exempt. [35 </w:t>
      </w:r>
      <w:proofErr w:type="spellStart"/>
      <w:r>
        <w:rPr>
          <w:color w:val="000000"/>
        </w:rPr>
        <w:t>ILCS</w:t>
      </w:r>
      <w:proofErr w:type="spellEnd"/>
      <w:r>
        <w:rPr>
          <w:color w:val="000000"/>
        </w:rPr>
        <w:t xml:space="preserve"> 120/2-5(11)]</w:t>
      </w:r>
      <w:r w:rsidR="0032210A">
        <w:rPr>
          <w:color w:val="000000"/>
        </w:rPr>
        <w:t xml:space="preserve">  The exemption under this Section continues in effect, however, for the purchase for lease of motor vehicles, watercraft, aircraft, and semitrailers, as defined in Section 1-187 of the Illinois Vehicle Code, that are required to be registered with an agency of this State.</w:t>
      </w:r>
    </w:p>
    <w:p w14:paraId="39F4C0CB" w14:textId="77777777" w:rsidR="0066086A" w:rsidRDefault="0066086A" w:rsidP="000D71C9">
      <w:pPr>
        <w:widowControl w:val="0"/>
        <w:autoSpaceDE w:val="0"/>
        <w:autoSpaceDN w:val="0"/>
        <w:adjustRightInd w:val="0"/>
      </w:pPr>
    </w:p>
    <w:p w14:paraId="7D94F240" w14:textId="71EABF03" w:rsidR="0066086A" w:rsidRDefault="001F4E2E" w:rsidP="0066086A">
      <w:pPr>
        <w:widowControl w:val="0"/>
        <w:autoSpaceDE w:val="0"/>
        <w:autoSpaceDN w:val="0"/>
        <w:adjustRightInd w:val="0"/>
        <w:ind w:left="1440" w:hanging="720"/>
      </w:pPr>
      <w:r w:rsidRPr="004E27CF">
        <w:t xml:space="preserve">(Source:  Amended at </w:t>
      </w:r>
      <w:r w:rsidR="00CE7B21">
        <w:t>50</w:t>
      </w:r>
      <w:r w:rsidRPr="004E27CF">
        <w:t xml:space="preserve"> Ill. Reg. </w:t>
      </w:r>
      <w:r w:rsidR="009711D2">
        <w:t>1119</w:t>
      </w:r>
      <w:r w:rsidRPr="004E27CF">
        <w:t xml:space="preserve">, effective </w:t>
      </w:r>
      <w:r w:rsidR="009711D2">
        <w:t>January 8, 2026</w:t>
      </w:r>
      <w:r w:rsidRPr="004E27CF">
        <w:t>)</w:t>
      </w:r>
    </w:p>
    <w:sectPr w:rsidR="0066086A" w:rsidSect="006608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086A"/>
    <w:rsid w:val="000665B8"/>
    <w:rsid w:val="000B0BF7"/>
    <w:rsid w:val="000D71C9"/>
    <w:rsid w:val="001F4E2E"/>
    <w:rsid w:val="00303E36"/>
    <w:rsid w:val="0032210A"/>
    <w:rsid w:val="005C3366"/>
    <w:rsid w:val="0066086A"/>
    <w:rsid w:val="00662169"/>
    <w:rsid w:val="009711D2"/>
    <w:rsid w:val="00B16886"/>
    <w:rsid w:val="00CE7B21"/>
    <w:rsid w:val="00DD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E8F5DB"/>
  <w15:docId w15:val="{F4606268-9FB9-47F6-89B1-1F2447BA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Shipley, Melissa A.</cp:lastModifiedBy>
  <cp:revision>4</cp:revision>
  <dcterms:created xsi:type="dcterms:W3CDTF">2025-12-19T20:04:00Z</dcterms:created>
  <dcterms:modified xsi:type="dcterms:W3CDTF">2026-01-23T14:07:00Z</dcterms:modified>
</cp:coreProperties>
</file>