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25" w:rsidRDefault="00533925" w:rsidP="005339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925" w:rsidRDefault="00533925" w:rsidP="005339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105.310  Where to Apply</w:t>
      </w:r>
      <w:r>
        <w:t xml:space="preserve"> </w:t>
      </w:r>
    </w:p>
    <w:p w:rsidR="00533925" w:rsidRDefault="00533925" w:rsidP="00533925">
      <w:pPr>
        <w:widowControl w:val="0"/>
        <w:autoSpaceDE w:val="0"/>
        <w:autoSpaceDN w:val="0"/>
        <w:adjustRightInd w:val="0"/>
      </w:pPr>
    </w:p>
    <w:p w:rsidR="00533925" w:rsidRDefault="00533925" w:rsidP="00533925">
      <w:pPr>
        <w:widowControl w:val="0"/>
        <w:autoSpaceDE w:val="0"/>
        <w:autoSpaceDN w:val="0"/>
        <w:adjustRightInd w:val="0"/>
      </w:pPr>
      <w:r>
        <w:t xml:space="preserve">Applications and update forms should be sent to: </w:t>
      </w:r>
    </w:p>
    <w:p w:rsidR="00533925" w:rsidRDefault="00533925" w:rsidP="00533925">
      <w:pPr>
        <w:widowControl w:val="0"/>
        <w:autoSpaceDE w:val="0"/>
        <w:autoSpaceDN w:val="0"/>
        <w:adjustRightInd w:val="0"/>
      </w:pPr>
    </w:p>
    <w:p w:rsidR="00533925" w:rsidRDefault="00533925" w:rsidP="00953482">
      <w:pPr>
        <w:widowControl w:val="0"/>
        <w:autoSpaceDE w:val="0"/>
        <w:autoSpaceDN w:val="0"/>
        <w:adjustRightInd w:val="0"/>
        <w:ind w:left="1440"/>
      </w:pPr>
      <w:r>
        <w:t xml:space="preserve">Illinois Dept. of Revenue </w:t>
      </w:r>
    </w:p>
    <w:p w:rsidR="00533925" w:rsidRDefault="00533925" w:rsidP="00953482">
      <w:pPr>
        <w:widowControl w:val="0"/>
        <w:autoSpaceDE w:val="0"/>
        <w:autoSpaceDN w:val="0"/>
        <w:adjustRightInd w:val="0"/>
        <w:ind w:left="1440"/>
      </w:pPr>
      <w:r>
        <w:t xml:space="preserve">Central Registration Division </w:t>
      </w:r>
    </w:p>
    <w:p w:rsidR="00533925" w:rsidRDefault="00533925" w:rsidP="00953482">
      <w:pPr>
        <w:widowControl w:val="0"/>
        <w:autoSpaceDE w:val="0"/>
        <w:autoSpaceDN w:val="0"/>
        <w:adjustRightInd w:val="0"/>
        <w:ind w:left="1440"/>
      </w:pPr>
      <w:r>
        <w:t xml:space="preserve">P.O. Box 19030 </w:t>
      </w:r>
    </w:p>
    <w:p w:rsidR="00533925" w:rsidRDefault="00533925" w:rsidP="00953482">
      <w:pPr>
        <w:widowControl w:val="0"/>
        <w:autoSpaceDE w:val="0"/>
        <w:autoSpaceDN w:val="0"/>
        <w:adjustRightInd w:val="0"/>
        <w:ind w:left="1440"/>
      </w:pPr>
      <w:r>
        <w:t xml:space="preserve">Springfield IL  62794- 9030 </w:t>
      </w:r>
    </w:p>
    <w:p w:rsidR="00533925" w:rsidRDefault="00533925" w:rsidP="00533925">
      <w:pPr>
        <w:widowControl w:val="0"/>
        <w:autoSpaceDE w:val="0"/>
        <w:autoSpaceDN w:val="0"/>
        <w:adjustRightInd w:val="0"/>
        <w:ind w:left="1440" w:hanging="720"/>
      </w:pPr>
    </w:p>
    <w:p w:rsidR="00533925" w:rsidRDefault="00533925" w:rsidP="005339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2362, effective February 3, 1997) </w:t>
      </w:r>
    </w:p>
    <w:sectPr w:rsidR="00533925" w:rsidSect="00533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925"/>
    <w:rsid w:val="00067D1E"/>
    <w:rsid w:val="00282336"/>
    <w:rsid w:val="00533925"/>
    <w:rsid w:val="005A61FF"/>
    <w:rsid w:val="005C3366"/>
    <w:rsid w:val="0095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General Assembly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