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7B" w:rsidRDefault="00B2197B" w:rsidP="00B219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197B" w:rsidRDefault="00B2197B" w:rsidP="00B2197B">
      <w:pPr>
        <w:widowControl w:val="0"/>
        <w:autoSpaceDE w:val="0"/>
        <w:autoSpaceDN w:val="0"/>
        <w:adjustRightInd w:val="0"/>
        <w:jc w:val="center"/>
      </w:pPr>
      <w:r>
        <w:t>PART 105</w:t>
      </w:r>
    </w:p>
    <w:p w:rsidR="00B2197B" w:rsidRDefault="00B2197B" w:rsidP="00B2197B">
      <w:pPr>
        <w:widowControl w:val="0"/>
        <w:autoSpaceDE w:val="0"/>
        <w:autoSpaceDN w:val="0"/>
        <w:adjustRightInd w:val="0"/>
        <w:jc w:val="center"/>
      </w:pPr>
      <w:r>
        <w:t>ELECTRONIC FILING OF ILLINOIS INDIVIDUAL INCOME TAX RETURNS</w:t>
      </w:r>
    </w:p>
    <w:p w:rsidR="00B2197B" w:rsidRDefault="00B2197B" w:rsidP="00B2197B">
      <w:pPr>
        <w:widowControl w:val="0"/>
        <w:autoSpaceDE w:val="0"/>
        <w:autoSpaceDN w:val="0"/>
        <w:adjustRightInd w:val="0"/>
      </w:pPr>
    </w:p>
    <w:sectPr w:rsidR="00B2197B" w:rsidSect="00B2197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97B"/>
    <w:rsid w:val="00A31F40"/>
    <w:rsid w:val="00B04E82"/>
    <w:rsid w:val="00B2197B"/>
    <w:rsid w:val="00D34800"/>
    <w:rsid w:val="00DA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105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105</dc:title>
  <dc:subject/>
  <dc:creator>ThomasVD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