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73" w:rsidRDefault="007F0573" w:rsidP="007F05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0573" w:rsidRDefault="007F0573" w:rsidP="007F05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100.3300</w:t>
      </w:r>
      <w:r w:rsidR="00A6596D">
        <w:rPr>
          <w:b/>
          <w:bCs/>
        </w:rPr>
        <w:t xml:space="preserve">  </w:t>
      </w:r>
      <w:r>
        <w:rPr>
          <w:b/>
          <w:bCs/>
        </w:rPr>
        <w:t>Allocation and Apportionment of Base Income (IITA Section 304)</w:t>
      </w:r>
      <w:r>
        <w:t xml:space="preserve"> </w:t>
      </w:r>
    </w:p>
    <w:p w:rsidR="007F0573" w:rsidRDefault="007F0573" w:rsidP="007F0573">
      <w:pPr>
        <w:widowControl w:val="0"/>
        <w:autoSpaceDE w:val="0"/>
        <w:autoSpaceDN w:val="0"/>
        <w:adjustRightInd w:val="0"/>
      </w:pPr>
    </w:p>
    <w:p w:rsidR="007F0573" w:rsidRDefault="007F0573" w:rsidP="007F05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Residents.</w:t>
      </w:r>
      <w:r w:rsidR="00A6596D">
        <w:t xml:space="preserve"> </w:t>
      </w:r>
      <w:r>
        <w:t>All items of income or deduction which are taken into</w:t>
      </w:r>
      <w:r w:rsidR="00A6596D">
        <w:t xml:space="preserve"> </w:t>
      </w:r>
      <w:r>
        <w:t>account in</w:t>
      </w:r>
      <w:r w:rsidR="00A6596D">
        <w:t xml:space="preserve"> </w:t>
      </w:r>
      <w:r>
        <w:t>the computation of base income for the</w:t>
      </w:r>
      <w:r w:rsidR="00A6596D">
        <w:t xml:space="preserve"> </w:t>
      </w:r>
      <w:r>
        <w:t>taxable year</w:t>
      </w:r>
      <w:r w:rsidR="00A6596D">
        <w:t xml:space="preserve"> </w:t>
      </w:r>
      <w:r>
        <w:t>by a</w:t>
      </w:r>
      <w:r w:rsidR="00A6596D">
        <w:t xml:space="preserve"> </w:t>
      </w:r>
      <w:r>
        <w:t>resident of</w:t>
      </w:r>
      <w:r w:rsidR="00A6596D">
        <w:t xml:space="preserve"> </w:t>
      </w:r>
      <w:r>
        <w:t>Illinois are allocated to</w:t>
      </w:r>
      <w:r w:rsidR="00A6596D">
        <w:t xml:space="preserve"> </w:t>
      </w:r>
      <w:r>
        <w:t>Illinois under</w:t>
      </w:r>
      <w:r w:rsidR="00A6596D">
        <w:t xml:space="preserve"> </w:t>
      </w:r>
      <w:r>
        <w:t>IITA Section</w:t>
      </w:r>
      <w:r w:rsidR="00A6596D">
        <w:t xml:space="preserve"> </w:t>
      </w:r>
      <w:r>
        <w:t>301(a) and enter into the computation of such person's net income under IITA</w:t>
      </w:r>
      <w:r w:rsidR="00A6596D">
        <w:t xml:space="preserve"> </w:t>
      </w:r>
      <w:r>
        <w:t>Section 202.</w:t>
      </w:r>
      <w:r w:rsidR="00A6596D">
        <w:t xml:space="preserve"> </w:t>
      </w:r>
      <w:r>
        <w:t>For</w:t>
      </w:r>
      <w:r w:rsidR="00A6596D">
        <w:t xml:space="preserve"> </w:t>
      </w:r>
      <w:r>
        <w:t>the</w:t>
      </w:r>
      <w:r w:rsidR="00A6596D">
        <w:t xml:space="preserve"> </w:t>
      </w:r>
      <w:r>
        <w:t>definition</w:t>
      </w:r>
      <w:r w:rsidR="00A6596D">
        <w:t xml:space="preserve"> </w:t>
      </w:r>
      <w:r>
        <w:t>of</w:t>
      </w:r>
      <w:r w:rsidR="00A6596D">
        <w:t xml:space="preserve"> </w:t>
      </w:r>
      <w:r>
        <w:t>a resident see</w:t>
      </w:r>
      <w:r w:rsidR="00A6596D">
        <w:t xml:space="preserve"> </w:t>
      </w:r>
      <w:r>
        <w:t xml:space="preserve">IITA Section 1501(a)(20) and Section 100.3020 of this Part. </w:t>
      </w:r>
    </w:p>
    <w:p w:rsidR="00490390" w:rsidRDefault="00490390" w:rsidP="007F0573">
      <w:pPr>
        <w:widowControl w:val="0"/>
        <w:autoSpaceDE w:val="0"/>
        <w:autoSpaceDN w:val="0"/>
        <w:adjustRightInd w:val="0"/>
        <w:ind w:left="720"/>
      </w:pPr>
    </w:p>
    <w:p w:rsidR="007F0573" w:rsidRDefault="007F0573" w:rsidP="007F0573">
      <w:pPr>
        <w:widowControl w:val="0"/>
        <w:autoSpaceDE w:val="0"/>
        <w:autoSpaceDN w:val="0"/>
        <w:adjustRightInd w:val="0"/>
        <w:ind w:left="720"/>
      </w:pPr>
      <w:r>
        <w:t>b)</w:t>
      </w:r>
      <w:r>
        <w:tab/>
        <w:t xml:space="preserve">Other persons </w:t>
      </w:r>
    </w:p>
    <w:p w:rsidR="00490390" w:rsidRDefault="00490390" w:rsidP="007F0573">
      <w:pPr>
        <w:widowControl w:val="0"/>
        <w:autoSpaceDE w:val="0"/>
        <w:autoSpaceDN w:val="0"/>
        <w:adjustRightInd w:val="0"/>
        <w:ind w:left="2160" w:hanging="720"/>
      </w:pPr>
    </w:p>
    <w:p w:rsidR="007F0573" w:rsidRDefault="007F0573" w:rsidP="007F05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In general.</w:t>
      </w:r>
      <w:r w:rsidR="00A6596D">
        <w:t xml:space="preserve"> </w:t>
      </w:r>
      <w:r>
        <w:t>In order to compute net income under IITA Section</w:t>
      </w:r>
      <w:r w:rsidR="00A6596D">
        <w:t xml:space="preserve"> </w:t>
      </w:r>
      <w:r>
        <w:t>202 of persons other than residents of Illinois,</w:t>
      </w:r>
      <w:r w:rsidR="00A6596D">
        <w:t xml:space="preserve"> </w:t>
      </w:r>
      <w:r>
        <w:t>it is</w:t>
      </w:r>
      <w:r w:rsidR="00A6596D">
        <w:t xml:space="preserve"> </w:t>
      </w:r>
      <w:r>
        <w:t>necessary to</w:t>
      </w:r>
      <w:r w:rsidR="00A6596D">
        <w:t xml:space="preserve"> </w:t>
      </w:r>
      <w:r>
        <w:t>determine that portion of</w:t>
      </w:r>
      <w:r w:rsidR="00A6596D">
        <w:t xml:space="preserve"> </w:t>
      </w:r>
      <w:r>
        <w:t>each item</w:t>
      </w:r>
      <w:r w:rsidR="00A6596D">
        <w:t xml:space="preserve"> </w:t>
      </w:r>
      <w:r>
        <w:t>of</w:t>
      </w:r>
      <w:r w:rsidR="00A6596D">
        <w:t xml:space="preserve"> </w:t>
      </w:r>
      <w:r>
        <w:t>income</w:t>
      </w:r>
      <w:r w:rsidR="00A6596D">
        <w:t xml:space="preserve"> </w:t>
      </w:r>
      <w:r>
        <w:t>and</w:t>
      </w:r>
      <w:r w:rsidR="00A6596D">
        <w:t xml:space="preserve"> </w:t>
      </w:r>
      <w:r>
        <w:t>deduction taken into</w:t>
      </w:r>
      <w:r w:rsidR="00A6596D">
        <w:t xml:space="preserve"> </w:t>
      </w:r>
      <w:r>
        <w:t>account in</w:t>
      </w:r>
      <w:r w:rsidR="00A6596D">
        <w:t xml:space="preserve"> </w:t>
      </w:r>
      <w:r>
        <w:t>the computation</w:t>
      </w:r>
      <w:r w:rsidR="00A6596D">
        <w:t xml:space="preserve"> </w:t>
      </w:r>
      <w:r>
        <w:t>of</w:t>
      </w:r>
      <w:r w:rsidR="00A6596D">
        <w:t xml:space="preserve"> </w:t>
      </w:r>
      <w:r>
        <w:t>base income for the taxable year which is allocable to Illinois.</w:t>
      </w:r>
      <w:r w:rsidR="00A6596D">
        <w:t xml:space="preserve"> </w:t>
      </w:r>
      <w:r>
        <w:t>In general, the allocation of items of compensation and</w:t>
      </w:r>
      <w:r w:rsidR="00A6596D">
        <w:t xml:space="preserve"> </w:t>
      </w:r>
      <w:r>
        <w:t>of items</w:t>
      </w:r>
      <w:r w:rsidR="00A6596D">
        <w:t xml:space="preserve"> </w:t>
      </w:r>
      <w:r>
        <w:t>of deduction directly allocable thereto is governed by IITA Section 302 (see Section 100.3120 of this Part).</w:t>
      </w:r>
      <w:r w:rsidR="00A6596D">
        <w:t xml:space="preserve"> </w:t>
      </w:r>
      <w:r>
        <w:t>The allocation of certain</w:t>
      </w:r>
      <w:r w:rsidR="00A6596D">
        <w:t xml:space="preserve"> </w:t>
      </w:r>
      <w:r>
        <w:t>specified items</w:t>
      </w:r>
      <w:r w:rsidR="00A6596D">
        <w:t xml:space="preserve"> </w:t>
      </w:r>
      <w:r>
        <w:t>of</w:t>
      </w:r>
      <w:r w:rsidR="00A6596D">
        <w:t xml:space="preserve"> </w:t>
      </w:r>
      <w:r>
        <w:t>income,</w:t>
      </w:r>
      <w:r w:rsidR="00A6596D">
        <w:t xml:space="preserve"> </w:t>
      </w:r>
      <w:r>
        <w:t>to</w:t>
      </w:r>
      <w:r w:rsidR="00A6596D">
        <w:t xml:space="preserve"> </w:t>
      </w:r>
      <w:r>
        <w:t>the extent such</w:t>
      </w:r>
      <w:r w:rsidR="00A6596D">
        <w:t xml:space="preserve"> </w:t>
      </w:r>
      <w:r>
        <w:t>items constitute nonbusiness income, together</w:t>
      </w:r>
      <w:r w:rsidR="00A6596D">
        <w:t xml:space="preserve"> </w:t>
      </w:r>
      <w:r>
        <w:t>with items</w:t>
      </w:r>
      <w:r w:rsidR="00A6596D">
        <w:t xml:space="preserve"> </w:t>
      </w:r>
      <w:r>
        <w:t>of deduction directly allocable thereto, is governed</w:t>
      </w:r>
      <w:r w:rsidR="00A6596D">
        <w:t xml:space="preserve"> </w:t>
      </w:r>
      <w:r>
        <w:t>by IITA</w:t>
      </w:r>
      <w:r w:rsidR="00A6596D">
        <w:t xml:space="preserve"> </w:t>
      </w:r>
      <w:r>
        <w:t>Section 303 (see</w:t>
      </w:r>
      <w:r w:rsidR="00A6596D">
        <w:t xml:space="preserve"> </w:t>
      </w:r>
      <w:r>
        <w:t>Section 100.3220 of this Part).</w:t>
      </w:r>
      <w:r w:rsidR="00A6596D">
        <w:t xml:space="preserve"> </w:t>
      </w:r>
      <w:r>
        <w:t>The allocation and</w:t>
      </w:r>
      <w:r w:rsidR="00A6596D">
        <w:t xml:space="preserve"> </w:t>
      </w:r>
      <w:r>
        <w:t>apportionment of</w:t>
      </w:r>
      <w:r w:rsidR="00A6596D">
        <w:t xml:space="preserve"> </w:t>
      </w:r>
      <w:r>
        <w:t>business income is governed</w:t>
      </w:r>
      <w:r w:rsidR="00A6596D">
        <w:t xml:space="preserve"> </w:t>
      </w:r>
      <w:r>
        <w:t>by IITA</w:t>
      </w:r>
      <w:r w:rsidR="00A6596D">
        <w:t xml:space="preserve"> </w:t>
      </w:r>
      <w:r>
        <w:t>Section 304</w:t>
      </w:r>
      <w:r w:rsidR="00A6596D">
        <w:t xml:space="preserve"> </w:t>
      </w:r>
      <w:r>
        <w:t>(see Sections 100.3310, 100.3350, 100.3360</w:t>
      </w:r>
      <w:r w:rsidR="00A6596D">
        <w:t xml:space="preserve"> </w:t>
      </w:r>
      <w:r>
        <w:t>and 100.3370 of this Part.)</w:t>
      </w:r>
      <w:r w:rsidR="00A6596D">
        <w:t xml:space="preserve"> </w:t>
      </w:r>
      <w:r>
        <w:t>An</w:t>
      </w:r>
      <w:r w:rsidR="00A6596D">
        <w:t xml:space="preserve"> </w:t>
      </w:r>
      <w:r>
        <w:t>item</w:t>
      </w:r>
      <w:r w:rsidR="00A6596D">
        <w:t xml:space="preserve"> </w:t>
      </w:r>
      <w:r>
        <w:t>of</w:t>
      </w:r>
      <w:r w:rsidR="00A6596D">
        <w:t xml:space="preserve"> </w:t>
      </w:r>
      <w:r>
        <w:t>income</w:t>
      </w:r>
      <w:r w:rsidR="00A6596D">
        <w:t xml:space="preserve"> </w:t>
      </w:r>
      <w:r>
        <w:t>or</w:t>
      </w:r>
      <w:r w:rsidR="00A6596D">
        <w:t xml:space="preserve"> </w:t>
      </w:r>
      <w:r>
        <w:t>deduction specifically allocated or apportioned pursuant to one of</w:t>
      </w:r>
      <w:r w:rsidR="00A6596D">
        <w:t xml:space="preserve"> </w:t>
      </w:r>
      <w:r>
        <w:t>the foregoing</w:t>
      </w:r>
      <w:r w:rsidR="00A6596D">
        <w:t xml:space="preserve"> </w:t>
      </w:r>
      <w:r>
        <w:t>sections is</w:t>
      </w:r>
      <w:r w:rsidR="00A6596D">
        <w:t xml:space="preserve"> </w:t>
      </w:r>
      <w:r>
        <w:t>allocated</w:t>
      </w:r>
      <w:r w:rsidR="00A6596D">
        <w:t xml:space="preserve"> </w:t>
      </w:r>
      <w:r>
        <w:t>to Illinois and</w:t>
      </w:r>
      <w:r w:rsidR="00A6596D">
        <w:t xml:space="preserve"> </w:t>
      </w:r>
      <w:r>
        <w:t>enters into</w:t>
      </w:r>
      <w:r w:rsidR="00A6596D">
        <w:t xml:space="preserve"> </w:t>
      </w:r>
      <w:r>
        <w:t>the computation of net income of</w:t>
      </w:r>
      <w:r w:rsidR="00A6596D">
        <w:t xml:space="preserve"> </w:t>
      </w:r>
      <w:r>
        <w:t>a person other than a resident only to the</w:t>
      </w:r>
      <w:r w:rsidR="00A6596D">
        <w:t xml:space="preserve"> </w:t>
      </w:r>
      <w:r>
        <w:t>extent provided</w:t>
      </w:r>
      <w:r w:rsidR="00A6596D">
        <w:t xml:space="preserve"> </w:t>
      </w:r>
      <w:r>
        <w:t>by such</w:t>
      </w:r>
      <w:r w:rsidR="00A6596D">
        <w:t xml:space="preserve"> </w:t>
      </w:r>
      <w:r>
        <w:t>allocation</w:t>
      </w:r>
      <w:r w:rsidR="00A6596D">
        <w:t xml:space="preserve"> </w:t>
      </w:r>
      <w:r>
        <w:t>or apportionment section.</w:t>
      </w:r>
      <w:r w:rsidR="00A6596D">
        <w:t xml:space="preserve"> </w:t>
      </w:r>
      <w:r>
        <w:t>All other items of income and deductions</w:t>
      </w:r>
      <w:r w:rsidR="00A6596D">
        <w:t xml:space="preserve"> </w:t>
      </w:r>
      <w:r>
        <w:t>are allocated</w:t>
      </w:r>
      <w:r w:rsidR="00A6596D">
        <w:t xml:space="preserve"> </w:t>
      </w:r>
      <w:r>
        <w:t xml:space="preserve">under IITA Section 301(b)(2). </w:t>
      </w:r>
    </w:p>
    <w:p w:rsidR="00490390" w:rsidRDefault="00490390" w:rsidP="007F0573">
      <w:pPr>
        <w:widowControl w:val="0"/>
        <w:autoSpaceDE w:val="0"/>
        <w:autoSpaceDN w:val="0"/>
        <w:adjustRightInd w:val="0"/>
        <w:ind w:left="2160" w:hanging="720"/>
      </w:pPr>
    </w:p>
    <w:p w:rsidR="007F0573" w:rsidRDefault="007F0573" w:rsidP="007F05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Unspecified items. An item</w:t>
      </w:r>
      <w:r w:rsidR="00A6596D">
        <w:t xml:space="preserve"> </w:t>
      </w:r>
      <w:r>
        <w:t>of</w:t>
      </w:r>
      <w:r w:rsidR="00A6596D">
        <w:t xml:space="preserve"> </w:t>
      </w:r>
      <w:r>
        <w:t>income</w:t>
      </w:r>
      <w:r w:rsidR="00A6596D">
        <w:t xml:space="preserve"> </w:t>
      </w:r>
      <w:r>
        <w:t>or deduction which</w:t>
      </w:r>
      <w:r w:rsidR="00A6596D">
        <w:t xml:space="preserve"> </w:t>
      </w:r>
      <w:r>
        <w:t>is taken</w:t>
      </w:r>
      <w:r w:rsidR="00A6596D">
        <w:t xml:space="preserve"> </w:t>
      </w:r>
      <w:r>
        <w:t>into</w:t>
      </w:r>
      <w:r w:rsidR="00A6596D">
        <w:t xml:space="preserve"> </w:t>
      </w:r>
      <w:r>
        <w:t>account</w:t>
      </w:r>
      <w:r w:rsidR="00A6596D">
        <w:t xml:space="preserve"> </w:t>
      </w:r>
      <w:r>
        <w:t>in</w:t>
      </w:r>
      <w:r w:rsidR="00A6596D">
        <w:t xml:space="preserve"> </w:t>
      </w:r>
      <w:r>
        <w:t>the computation of</w:t>
      </w:r>
      <w:r w:rsidR="00A6596D">
        <w:t xml:space="preserve"> </w:t>
      </w:r>
      <w:r>
        <w:t>base income</w:t>
      </w:r>
      <w:r w:rsidR="00A6596D">
        <w:t xml:space="preserve"> </w:t>
      </w:r>
      <w:r>
        <w:t>for the taxable year by a</w:t>
      </w:r>
      <w:r w:rsidR="00A6596D">
        <w:t xml:space="preserve"> </w:t>
      </w:r>
      <w:r>
        <w:t>person other</w:t>
      </w:r>
      <w:r w:rsidR="00A6596D">
        <w:t xml:space="preserve"> </w:t>
      </w:r>
      <w:r>
        <w:t>than a</w:t>
      </w:r>
      <w:r w:rsidR="00A6596D">
        <w:t xml:space="preserve"> </w:t>
      </w:r>
      <w:r>
        <w:t>resident of Illinois, and which is not otherwise specifically allocated or apportioned,</w:t>
      </w:r>
      <w:r w:rsidR="00A6596D">
        <w:t xml:space="preserve"> </w:t>
      </w:r>
      <w:r>
        <w:t>in the</w:t>
      </w:r>
      <w:r w:rsidR="00A6596D">
        <w:t xml:space="preserve"> </w:t>
      </w:r>
      <w:r>
        <w:t>case of</w:t>
      </w:r>
      <w:r w:rsidR="00A6596D">
        <w:t xml:space="preserve"> </w:t>
      </w:r>
      <w:r>
        <w:t>an</w:t>
      </w:r>
      <w:r w:rsidR="00A6596D">
        <w:t xml:space="preserve"> </w:t>
      </w:r>
      <w:r>
        <w:t>individual, trust or</w:t>
      </w:r>
      <w:r w:rsidR="00A6596D">
        <w:t xml:space="preserve"> </w:t>
      </w:r>
      <w:r>
        <w:t>estate, is</w:t>
      </w:r>
      <w:r w:rsidR="00A6596D">
        <w:t xml:space="preserve"> </w:t>
      </w:r>
      <w:r>
        <w:t>not allocated</w:t>
      </w:r>
      <w:r w:rsidR="00A6596D">
        <w:t xml:space="preserve"> </w:t>
      </w:r>
      <w:r>
        <w:t>to Illinois. In the</w:t>
      </w:r>
      <w:r w:rsidR="00A6596D">
        <w:t xml:space="preserve"> </w:t>
      </w:r>
      <w:r>
        <w:t>case of</w:t>
      </w:r>
      <w:r w:rsidR="00A6596D">
        <w:t xml:space="preserve"> </w:t>
      </w:r>
      <w:r>
        <w:t>a corporation,</w:t>
      </w:r>
      <w:r w:rsidR="00A6596D">
        <w:t xml:space="preserve"> </w:t>
      </w:r>
      <w:r>
        <w:t>such</w:t>
      </w:r>
      <w:r w:rsidR="00A6596D">
        <w:t xml:space="preserve"> </w:t>
      </w:r>
      <w:r>
        <w:t>items</w:t>
      </w:r>
      <w:r w:rsidR="00A6596D">
        <w:t xml:space="preserve"> </w:t>
      </w:r>
      <w:r>
        <w:t>are allocated to</w:t>
      </w:r>
      <w:r w:rsidR="00A6596D">
        <w:t xml:space="preserve"> </w:t>
      </w:r>
      <w:r>
        <w:t>Illinois if the corporation has its commercial domicile</w:t>
      </w:r>
      <w:r w:rsidR="00A6596D">
        <w:t xml:space="preserve"> </w:t>
      </w:r>
      <w:r>
        <w:t>in Illinois at the time such item is</w:t>
      </w:r>
      <w:r w:rsidR="00A6596D">
        <w:t xml:space="preserve"> </w:t>
      </w:r>
      <w:r>
        <w:t>paid, incurred</w:t>
      </w:r>
      <w:r w:rsidR="00A6596D">
        <w:t xml:space="preserve"> </w:t>
      </w:r>
      <w:r>
        <w:t>or</w:t>
      </w:r>
      <w:r w:rsidR="00A6596D">
        <w:t xml:space="preserve"> </w:t>
      </w:r>
      <w:r>
        <w:t>accrued.</w:t>
      </w:r>
      <w:r w:rsidR="00A6596D">
        <w:t xml:space="preserve"> </w:t>
      </w:r>
      <w:r>
        <w:t>For</w:t>
      </w:r>
      <w:r w:rsidR="00A6596D">
        <w:t xml:space="preserve"> </w:t>
      </w:r>
      <w:r>
        <w:t>the definition</w:t>
      </w:r>
      <w:r w:rsidR="00A6596D">
        <w:t xml:space="preserve"> </w:t>
      </w:r>
      <w:r>
        <w:t>of commercial</w:t>
      </w:r>
      <w:r w:rsidR="00A6596D">
        <w:t xml:space="preserve"> </w:t>
      </w:r>
      <w:r>
        <w:t>domicile,</w:t>
      </w:r>
      <w:r w:rsidR="00A6596D">
        <w:t xml:space="preserve"> </w:t>
      </w:r>
      <w:r>
        <w:t>see</w:t>
      </w:r>
      <w:r w:rsidR="00A6596D">
        <w:t xml:space="preserve"> </w:t>
      </w:r>
      <w:r>
        <w:t>IITA Section 1501(a)(2) and Section 100.3210 of this Part.</w:t>
      </w:r>
      <w:r w:rsidR="00A6596D">
        <w:t xml:space="preserve"> </w:t>
      </w:r>
      <w:r>
        <w:t>Examples of items of income which (to the</w:t>
      </w:r>
      <w:r w:rsidR="00A6596D">
        <w:t xml:space="preserve"> </w:t>
      </w:r>
      <w:r>
        <w:t>extent</w:t>
      </w:r>
      <w:r w:rsidR="00A6596D">
        <w:t xml:space="preserve"> </w:t>
      </w:r>
      <w:r>
        <w:t>such</w:t>
      </w:r>
      <w:r w:rsidR="00A6596D">
        <w:t xml:space="preserve"> </w:t>
      </w:r>
      <w:r>
        <w:t>items</w:t>
      </w:r>
      <w:r w:rsidR="00A6596D">
        <w:t xml:space="preserve"> </w:t>
      </w:r>
      <w:r>
        <w:t>constitute</w:t>
      </w:r>
      <w:r w:rsidR="00A6596D">
        <w:t xml:space="preserve"> </w:t>
      </w:r>
      <w:r>
        <w:t>nonbusiness income) are</w:t>
      </w:r>
      <w:r w:rsidR="00A6596D">
        <w:t xml:space="preserve"> </w:t>
      </w:r>
      <w:r>
        <w:t>not otherwise specifically allocated or apportioned</w:t>
      </w:r>
      <w:r w:rsidR="00A6596D">
        <w:t xml:space="preserve"> </w:t>
      </w:r>
      <w:r>
        <w:t>are interest, dividends, items of income taken into account under the provisions of 26</w:t>
      </w:r>
      <w:r w:rsidR="00A6596D">
        <w:t xml:space="preserve"> </w:t>
      </w:r>
      <w:r>
        <w:t>USC</w:t>
      </w:r>
      <w:r w:rsidR="00A6596D">
        <w:t xml:space="preserve"> </w:t>
      </w:r>
      <w:r>
        <w:t>401</w:t>
      </w:r>
      <w:r w:rsidR="00A6596D">
        <w:t xml:space="preserve"> </w:t>
      </w:r>
      <w:r>
        <w:t>through</w:t>
      </w:r>
      <w:r w:rsidR="00A6596D">
        <w:t xml:space="preserve"> </w:t>
      </w:r>
      <w:r>
        <w:t>425,</w:t>
      </w:r>
      <w:r w:rsidR="00A6596D">
        <w:t xml:space="preserve"> </w:t>
      </w:r>
      <w:r>
        <w:t>benefit</w:t>
      </w:r>
      <w:r w:rsidR="00A6596D">
        <w:t xml:space="preserve"> </w:t>
      </w:r>
      <w:r>
        <w:t>payments received</w:t>
      </w:r>
      <w:r w:rsidR="00A6596D">
        <w:t xml:space="preserve"> </w:t>
      </w:r>
      <w:r>
        <w:t>by</w:t>
      </w:r>
      <w:r w:rsidR="00A6596D">
        <w:t xml:space="preserve"> </w:t>
      </w:r>
      <w:r>
        <w:t>a</w:t>
      </w:r>
      <w:r w:rsidR="00A6596D">
        <w:t xml:space="preserve"> </w:t>
      </w:r>
      <w:r>
        <w:t>beneficiary</w:t>
      </w:r>
      <w:r w:rsidR="00A6596D">
        <w:t xml:space="preserve"> </w:t>
      </w:r>
      <w:r>
        <w:t>of</w:t>
      </w:r>
      <w:r w:rsidR="00A6596D">
        <w:t xml:space="preserve"> </w:t>
      </w:r>
      <w:r>
        <w:t>a</w:t>
      </w:r>
      <w:r w:rsidR="00A6596D">
        <w:t xml:space="preserve"> </w:t>
      </w:r>
      <w:r>
        <w:t>supplemental unemployment benefit</w:t>
      </w:r>
      <w:r w:rsidR="00A6596D">
        <w:t xml:space="preserve"> </w:t>
      </w:r>
      <w:r>
        <w:t>trust which</w:t>
      </w:r>
      <w:r w:rsidR="00A6596D">
        <w:t xml:space="preserve"> </w:t>
      </w:r>
      <w:r>
        <w:t>is referred to in</w:t>
      </w:r>
      <w:r w:rsidR="00A6596D">
        <w:t xml:space="preserve"> </w:t>
      </w:r>
      <w:r>
        <w:t>26 USC</w:t>
      </w:r>
      <w:r w:rsidR="00A6596D">
        <w:t xml:space="preserve"> </w:t>
      </w:r>
      <w:r>
        <w:t>501(c)(17)</w:t>
      </w:r>
      <w:r w:rsidR="00A6596D">
        <w:t xml:space="preserve"> </w:t>
      </w:r>
      <w:r>
        <w:t>and</w:t>
      </w:r>
      <w:r w:rsidR="00A6596D">
        <w:t xml:space="preserve"> </w:t>
      </w:r>
      <w:r>
        <w:t>royalties</w:t>
      </w:r>
      <w:r w:rsidR="00A6596D">
        <w:t xml:space="preserve"> </w:t>
      </w:r>
      <w:r>
        <w:t>from intangible personal</w:t>
      </w:r>
      <w:r w:rsidR="00A6596D">
        <w:t xml:space="preserve"> </w:t>
      </w:r>
      <w:r>
        <w:t>property (other</w:t>
      </w:r>
      <w:r w:rsidR="00A6596D">
        <w:t xml:space="preserve"> </w:t>
      </w:r>
      <w:r>
        <w:t xml:space="preserve">than patent and copyright royalties). </w:t>
      </w:r>
    </w:p>
    <w:p w:rsidR="007F0573" w:rsidRDefault="007F0573" w:rsidP="007F0573">
      <w:pPr>
        <w:widowControl w:val="0"/>
        <w:autoSpaceDE w:val="0"/>
        <w:autoSpaceDN w:val="0"/>
        <w:adjustRightInd w:val="0"/>
      </w:pPr>
    </w:p>
    <w:p w:rsidR="007F0573" w:rsidRDefault="007F0573" w:rsidP="007F0573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A6596D">
        <w:t xml:space="preserve">  </w:t>
      </w:r>
      <w:r>
        <w:t xml:space="preserve">Amended at 24 Ill. Reg. 10593, effective July 7, 2000) </w:t>
      </w:r>
    </w:p>
    <w:sectPr w:rsidR="007F0573" w:rsidSect="007F057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573"/>
    <w:rsid w:val="00490390"/>
    <w:rsid w:val="007F0573"/>
    <w:rsid w:val="0082040E"/>
    <w:rsid w:val="00905F37"/>
    <w:rsid w:val="00A6596D"/>
    <w:rsid w:val="00AA31CB"/>
    <w:rsid w:val="00B3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