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368" w:rsidRDefault="00045368" w:rsidP="00435953"/>
    <w:p w:rsidR="00435953" w:rsidRPr="00045368" w:rsidRDefault="00435953" w:rsidP="00435953">
      <w:pPr>
        <w:rPr>
          <w:b/>
        </w:rPr>
      </w:pPr>
      <w:r w:rsidRPr="00045368">
        <w:rPr>
          <w:b/>
        </w:rPr>
        <w:t>Section 1326.105  Definitions</w:t>
      </w:r>
    </w:p>
    <w:p w:rsidR="00435953" w:rsidRPr="00435953" w:rsidRDefault="00435953" w:rsidP="00435953"/>
    <w:p w:rsidR="00435953" w:rsidRPr="00435953" w:rsidRDefault="00435953" w:rsidP="00C11EFB">
      <w:pPr>
        <w:ind w:left="1440"/>
      </w:pPr>
      <w:r w:rsidRPr="00435953">
        <w:t>"9-1-1 Authority" means the ETSB or qualified governmental entity that provides for the management and operation of a 9-1-1 system within the scope of those duties and powers prescribed by the Emergency Telephone System Act</w:t>
      </w:r>
      <w:r w:rsidR="003F78D3">
        <w:t xml:space="preserve"> (E</w:t>
      </w:r>
      <w:r w:rsidR="00514F8C">
        <w:t>TS</w:t>
      </w:r>
      <w:r w:rsidR="003F78D3">
        <w:t>A) [50 ILCS 750]</w:t>
      </w:r>
      <w:r w:rsidRPr="00435953">
        <w:t>.</w:t>
      </w:r>
    </w:p>
    <w:p w:rsidR="00435953" w:rsidRPr="00435953" w:rsidRDefault="00435953" w:rsidP="00C11EFB">
      <w:pPr>
        <w:ind w:left="1440"/>
      </w:pPr>
    </w:p>
    <w:p w:rsidR="00435953" w:rsidRPr="00435953" w:rsidRDefault="00435953" w:rsidP="00C11EFB">
      <w:pPr>
        <w:ind w:left="1440"/>
      </w:pPr>
      <w:r w:rsidRPr="00435953">
        <w:t>"Act" or "ETSA" means the Emergency Telephone System Act [50 ILCS 750].</w:t>
      </w:r>
    </w:p>
    <w:p w:rsidR="00435953" w:rsidRPr="00435953" w:rsidRDefault="00435953" w:rsidP="00C11EFB">
      <w:pPr>
        <w:ind w:left="1440"/>
      </w:pPr>
    </w:p>
    <w:p w:rsidR="00435953" w:rsidRPr="00435953" w:rsidRDefault="00435953" w:rsidP="00C11EFB">
      <w:pPr>
        <w:ind w:left="1440"/>
      </w:pPr>
      <w:r w:rsidRPr="00435953">
        <w:t xml:space="preserve">"Automatic Location Identification" or "ALI" means the automatic display at the PSAP of the caller's telephone number, the address/location of the telephone, and supplemental emergency services information. </w:t>
      </w:r>
    </w:p>
    <w:p w:rsidR="00435953" w:rsidRPr="00435953" w:rsidRDefault="00435953" w:rsidP="00C11EFB">
      <w:pPr>
        <w:ind w:left="1440"/>
      </w:pPr>
    </w:p>
    <w:p w:rsidR="00435953" w:rsidRPr="00435953" w:rsidRDefault="00435953" w:rsidP="00C11EFB">
      <w:pPr>
        <w:ind w:left="1440"/>
      </w:pPr>
      <w:r w:rsidRPr="00435953">
        <w:t>"Automatic Number Identification" or "ANI" mean</w:t>
      </w:r>
      <w:r w:rsidR="00F65C35">
        <w:t>s</w:t>
      </w:r>
      <w:r w:rsidR="003F78D3">
        <w:t xml:space="preserve"> </w:t>
      </w:r>
      <w:r w:rsidRPr="00435953">
        <w:t xml:space="preserve">the automatic display </w:t>
      </w:r>
      <w:r w:rsidR="00C217E6">
        <w:t xml:space="preserve">on the PSAP monitor </w:t>
      </w:r>
      <w:r w:rsidR="001328C2">
        <w:t>of the</w:t>
      </w:r>
      <w:bookmarkStart w:id="0" w:name="_GoBack"/>
      <w:bookmarkEnd w:id="0"/>
      <w:r w:rsidRPr="00435953">
        <w:t xml:space="preserve"> telephone number</w:t>
      </w:r>
      <w:r w:rsidR="003F78D3">
        <w:t xml:space="preserve"> associated with the access line from which a call or</w:t>
      </w:r>
      <w:r w:rsidR="00F65C35">
        <w:t>i</w:t>
      </w:r>
      <w:r w:rsidR="003F78D3">
        <w:t>ginates</w:t>
      </w:r>
      <w:r w:rsidRPr="00435953">
        <w:t xml:space="preserve">. </w:t>
      </w:r>
    </w:p>
    <w:p w:rsidR="00435953" w:rsidRPr="00435953" w:rsidRDefault="00435953" w:rsidP="00C11EFB">
      <w:pPr>
        <w:ind w:left="1440"/>
      </w:pPr>
    </w:p>
    <w:p w:rsidR="00435953" w:rsidRPr="00435953" w:rsidRDefault="00435953" w:rsidP="00C11EFB">
      <w:pPr>
        <w:ind w:left="1440"/>
      </w:pPr>
      <w:r w:rsidRPr="00435953">
        <w:t xml:space="preserve">"Call Referral" means a 9-1-1 service in which the Private Emergency Answering Point (PEAP) operator provides the calling party with the telephone number of the appropriate public safety agency or other providers of emergency services. </w:t>
      </w:r>
    </w:p>
    <w:p w:rsidR="00435953" w:rsidRPr="00435953" w:rsidRDefault="00435953" w:rsidP="00C11EFB">
      <w:pPr>
        <w:ind w:left="1440"/>
      </w:pPr>
    </w:p>
    <w:p w:rsidR="00435953" w:rsidRPr="00435953" w:rsidRDefault="00435953" w:rsidP="00C11EFB">
      <w:pPr>
        <w:ind w:left="1440"/>
      </w:pPr>
      <w:r w:rsidRPr="00435953">
        <w:t xml:space="preserve">"Call Relay" means a 9-1-1 service in which the PEAP operator takes the pertinent information from the caller and relays that information to the appropriate public safety agency or other emergency responders. </w:t>
      </w:r>
    </w:p>
    <w:p w:rsidR="00435953" w:rsidRPr="00435953" w:rsidRDefault="00435953" w:rsidP="00C11EFB">
      <w:pPr>
        <w:ind w:left="1440"/>
      </w:pPr>
    </w:p>
    <w:p w:rsidR="00435953" w:rsidRPr="00435953" w:rsidRDefault="00435953" w:rsidP="00C11EFB">
      <w:pPr>
        <w:ind w:left="1440"/>
      </w:pPr>
      <w:r w:rsidRPr="00435953">
        <w:t xml:space="preserve">"Call Transfer" means a 9-1-1 service in which the PEAP operator receiving a call transfers the incoming call to the appropriate public safety agency or other emergency responders. </w:t>
      </w:r>
    </w:p>
    <w:p w:rsidR="00435953" w:rsidRPr="00435953" w:rsidRDefault="00435953" w:rsidP="00C11EFB">
      <w:pPr>
        <w:ind w:left="1440"/>
      </w:pPr>
    </w:p>
    <w:p w:rsidR="00435953" w:rsidRPr="00435953" w:rsidRDefault="00435953" w:rsidP="00C11EFB">
      <w:pPr>
        <w:ind w:left="1440"/>
      </w:pPr>
      <w:r w:rsidRPr="00435953">
        <w:t xml:space="preserve">"Centrex Type Service" means a telecommunications system that is central office based and has feature characteristics similar to a private branch exchange (PBX). The switching of calls, both intercom and local/long distance, is performed at the local exchange carriers' facilities. </w:t>
      </w:r>
    </w:p>
    <w:p w:rsidR="00435953" w:rsidRPr="00435953" w:rsidRDefault="00435953" w:rsidP="00C11EFB">
      <w:pPr>
        <w:ind w:left="1440"/>
      </w:pPr>
    </w:p>
    <w:p w:rsidR="00435953" w:rsidRPr="00435953" w:rsidRDefault="00435953" w:rsidP="00C11EFB">
      <w:pPr>
        <w:ind w:left="1440"/>
      </w:pPr>
      <w:r w:rsidRPr="00435953">
        <w:t xml:space="preserve">"Commission" means the Illinois Commerce Commission. </w:t>
      </w:r>
    </w:p>
    <w:p w:rsidR="00435953" w:rsidRPr="00435953" w:rsidRDefault="00435953" w:rsidP="00C11EFB">
      <w:pPr>
        <w:ind w:left="1440"/>
      </w:pPr>
    </w:p>
    <w:p w:rsidR="00435953" w:rsidRPr="00435953" w:rsidRDefault="00435953" w:rsidP="00C11EFB">
      <w:pPr>
        <w:ind w:left="1440"/>
      </w:pPr>
      <w:r w:rsidRPr="00435953">
        <w:t xml:space="preserve">"Department" means the Department of State Police.  </w:t>
      </w:r>
    </w:p>
    <w:p w:rsidR="00435953" w:rsidRPr="00435953" w:rsidRDefault="00435953" w:rsidP="00C11EFB">
      <w:pPr>
        <w:ind w:left="1440"/>
      </w:pPr>
    </w:p>
    <w:p w:rsidR="00435953" w:rsidRPr="00435953" w:rsidRDefault="00435953" w:rsidP="00C11EFB">
      <w:pPr>
        <w:ind w:left="1440"/>
      </w:pPr>
      <w:r w:rsidRPr="00435953">
        <w:t xml:space="preserve">"Direct Dispatch" means a 9-1-1 service that provides for the direct dispatch, by a PEAP operator, of the appropriate public safety agency or other emergency responders upon receipt of a telephone request for those services and the decision as to the proper action to be taken. </w:t>
      </w:r>
    </w:p>
    <w:p w:rsidR="00435953" w:rsidRPr="00435953" w:rsidRDefault="00435953" w:rsidP="00C11EFB">
      <w:pPr>
        <w:ind w:left="1440"/>
      </w:pPr>
    </w:p>
    <w:p w:rsidR="00435953" w:rsidRPr="00435953" w:rsidRDefault="00435953" w:rsidP="00C11EFB">
      <w:pPr>
        <w:ind w:left="1440"/>
      </w:pPr>
      <w:r w:rsidRPr="00435953">
        <w:t xml:space="preserve">"Distinct Location Identification" or "DLI" means an additional location identification that provides specific identification of a building, complex or </w:t>
      </w:r>
      <w:r w:rsidRPr="00435953">
        <w:lastRenderedPageBreak/>
        <w:t xml:space="preserve">campus.  A DLI could include a floor number, wing name/number, and building name/number for every 40,000 square feet of workspace. </w:t>
      </w:r>
    </w:p>
    <w:p w:rsidR="00435953" w:rsidRPr="00435953" w:rsidRDefault="00435953" w:rsidP="00C11EFB">
      <w:pPr>
        <w:ind w:left="1440"/>
      </w:pPr>
    </w:p>
    <w:p w:rsidR="00435953" w:rsidRPr="00435953" w:rsidRDefault="00435953" w:rsidP="00C11EFB">
      <w:pPr>
        <w:ind w:left="1440"/>
      </w:pPr>
      <w:r w:rsidRPr="00435953">
        <w:t>"Emergency Call" means any type of request for emergency assistance, not limited to voice.  This may include a session established by signaling with two</w:t>
      </w:r>
      <w:r w:rsidRPr="00435953">
        <w:noBreakHyphen/>
        <w:t>way real-time media and involves a human making a request for help.</w:t>
      </w:r>
    </w:p>
    <w:p w:rsidR="00435953" w:rsidRPr="00435953" w:rsidRDefault="00435953" w:rsidP="00C11EFB">
      <w:pPr>
        <w:ind w:left="1440"/>
      </w:pPr>
    </w:p>
    <w:p w:rsidR="00435953" w:rsidRPr="00435953" w:rsidRDefault="00435953" w:rsidP="00C11EFB">
      <w:pPr>
        <w:ind w:left="1440"/>
      </w:pPr>
      <w:r w:rsidRPr="00435953">
        <w:t xml:space="preserve">"Emergency Responders" means other providers of emergency services in addition to public safety agencies and private companies.  These responders typically provide security protection, fire protection and medical assistance within a particular entity that handles its internal emergency calls. </w:t>
      </w:r>
    </w:p>
    <w:p w:rsidR="00435953" w:rsidRPr="00435953" w:rsidRDefault="00435953" w:rsidP="00C11EFB">
      <w:pPr>
        <w:ind w:left="1440"/>
      </w:pPr>
    </w:p>
    <w:p w:rsidR="00435953" w:rsidRPr="00435953" w:rsidRDefault="00435953" w:rsidP="00C11EFB">
      <w:pPr>
        <w:ind w:left="1440"/>
      </w:pPr>
      <w:r w:rsidRPr="00435953">
        <w:t xml:space="preserve">"Emergency Telephone System Board" or "ETSB" means a board appointed by the corporate authorities of any county or municipality that provides for the management and operation of a 9-1-1 system within the scope of the duties and powers as prescribed by ETSA.  The corporate authorities shall provide for the manner of appointment, provided that members of the board meet the requirements of the statute. </w:t>
      </w:r>
    </w:p>
    <w:p w:rsidR="00435953" w:rsidRPr="00435953" w:rsidRDefault="00435953" w:rsidP="00C11EFB">
      <w:pPr>
        <w:ind w:left="1440"/>
      </w:pPr>
    </w:p>
    <w:p w:rsidR="00435953" w:rsidRPr="00435953" w:rsidRDefault="00435953" w:rsidP="00C11EFB">
      <w:pPr>
        <w:ind w:left="1440"/>
      </w:pPr>
      <w:r w:rsidRPr="00435953">
        <w:t xml:space="preserve">"Enhanced 9-1-1" or "E9-1-1" means an emergency telephone system that includes dedicated network, selective routing, database, ALI, ANI, selective transfer, fixed transfer, and a call back number. </w:t>
      </w:r>
    </w:p>
    <w:p w:rsidR="00435953" w:rsidRPr="00435953" w:rsidRDefault="00435953" w:rsidP="00C11EFB">
      <w:pPr>
        <w:ind w:left="1440"/>
      </w:pPr>
    </w:p>
    <w:p w:rsidR="00435953" w:rsidRPr="00435953" w:rsidRDefault="00435953" w:rsidP="00C11EFB">
      <w:pPr>
        <w:ind w:left="1440"/>
      </w:pPr>
      <w:r w:rsidRPr="00435953">
        <w:t xml:space="preserve">"Location Identification" means the street address of the workspace. </w:t>
      </w:r>
    </w:p>
    <w:p w:rsidR="00435953" w:rsidRPr="00435953" w:rsidRDefault="00435953" w:rsidP="00C11EFB">
      <w:pPr>
        <w:ind w:left="1440"/>
      </w:pPr>
    </w:p>
    <w:p w:rsidR="00435953" w:rsidRPr="00435953" w:rsidRDefault="00435953" w:rsidP="00C11EFB">
      <w:pPr>
        <w:ind w:left="1440"/>
      </w:pPr>
      <w:r w:rsidRPr="00435953">
        <w:t xml:space="preserve">"Private Branch Exchange" or "PBX" means a private telephone system and associated equipment located on the user's property that provides communications between internal stations and external networks. </w:t>
      </w:r>
    </w:p>
    <w:p w:rsidR="00435953" w:rsidRPr="00435953" w:rsidRDefault="00435953" w:rsidP="00C11EFB">
      <w:pPr>
        <w:ind w:left="1440"/>
      </w:pPr>
    </w:p>
    <w:p w:rsidR="00435953" w:rsidRPr="00435953" w:rsidRDefault="00435953" w:rsidP="00C11EFB">
      <w:pPr>
        <w:ind w:left="1440"/>
      </w:pPr>
      <w:r w:rsidRPr="00435953">
        <w:t xml:space="preserve">"Private Business Switch Service" means a telecommunications service, such as Centrex type service, or telecommunications equipment, such as a private branch exchange service (PBX) system.  "Private business switch service" does not include key telephone systems or equivalent telephone systems registered with the Federal Communications Commission under 47 CFR 68 when not used in conjunction with Centrex type and PBX systems.  In instances in which Centrex type service is used in conjunction with key telephone systems not emulating PBX functionality, the responsibility for passing ANI and ALI rests with the carrier providing the Centrex. Private business switch services are typically used by, but are not limited to, private businesses, corporations, not for profit organizations, schools, governmental units, and industries for which the telecommunications service is primarily for conducting business. </w:t>
      </w:r>
    </w:p>
    <w:p w:rsidR="00435953" w:rsidRPr="00435953" w:rsidRDefault="00435953" w:rsidP="00C11EFB">
      <w:pPr>
        <w:ind w:left="1440"/>
      </w:pPr>
    </w:p>
    <w:p w:rsidR="00435953" w:rsidRPr="00435953" w:rsidRDefault="00435953" w:rsidP="00C11EFB">
      <w:pPr>
        <w:ind w:left="1440"/>
      </w:pPr>
      <w:r w:rsidRPr="00435953">
        <w:t xml:space="preserve">"Private Emergency Answering Point" or "PEAP" means a place within an entity where the entity operators answer and dispatch emergency calls.  An entity must obtain certification to handle internal emergency calls from its internal switch. </w:t>
      </w:r>
    </w:p>
    <w:p w:rsidR="00435953" w:rsidRPr="00435953" w:rsidRDefault="00435953" w:rsidP="00C11EFB">
      <w:pPr>
        <w:ind w:left="1440"/>
      </w:pPr>
    </w:p>
    <w:p w:rsidR="00435953" w:rsidRPr="00435953" w:rsidRDefault="00435953" w:rsidP="00C11EFB">
      <w:pPr>
        <w:ind w:left="1440"/>
      </w:pPr>
      <w:r w:rsidRPr="00435953">
        <w:rPr>
          <w:i/>
        </w:rPr>
        <w:lastRenderedPageBreak/>
        <w:t>"Public Agency" means the State or any unit of local government or special purpose district located in whole or in part within this State that provides police, firefighting, medical or other emergency services,</w:t>
      </w:r>
      <w:r w:rsidRPr="00435953">
        <w:t xml:space="preserve"> or has authority to do so [50 ILCS 750/2].</w:t>
      </w:r>
    </w:p>
    <w:p w:rsidR="00435953" w:rsidRPr="00435953" w:rsidRDefault="00435953" w:rsidP="00C11EFB">
      <w:pPr>
        <w:ind w:left="1440"/>
      </w:pPr>
    </w:p>
    <w:p w:rsidR="00435953" w:rsidRPr="00435953" w:rsidRDefault="00435953" w:rsidP="00C11EFB">
      <w:pPr>
        <w:ind w:left="1440"/>
      </w:pPr>
      <w:r w:rsidRPr="00435953">
        <w:t>"Public Safety Agency" means a</w:t>
      </w:r>
      <w:r w:rsidRPr="00435953">
        <w:rPr>
          <w:iCs/>
        </w:rPr>
        <w:t xml:space="preserve"> functional division of a public agency that provides firefighting, police, medical or other emergency services.</w:t>
      </w:r>
      <w:r w:rsidRPr="00435953">
        <w:t xml:space="preserve"> </w:t>
      </w:r>
    </w:p>
    <w:p w:rsidR="00435953" w:rsidRPr="00435953" w:rsidRDefault="00435953" w:rsidP="00C11EFB">
      <w:pPr>
        <w:ind w:left="1440"/>
      </w:pPr>
    </w:p>
    <w:p w:rsidR="00435953" w:rsidRPr="00435953" w:rsidRDefault="00435953" w:rsidP="00C11EFB">
      <w:pPr>
        <w:ind w:left="1440"/>
      </w:pPr>
      <w:r w:rsidRPr="00435953">
        <w:t>"Public Safety Answering Point" or "PSAP" means the initial answering location of an emergency call.</w:t>
      </w:r>
    </w:p>
    <w:p w:rsidR="00435953" w:rsidRPr="00435953" w:rsidRDefault="00435953" w:rsidP="00C11EFB">
      <w:pPr>
        <w:ind w:left="1440"/>
      </w:pPr>
    </w:p>
    <w:p w:rsidR="00435953" w:rsidRPr="00435953" w:rsidRDefault="00435953" w:rsidP="00C11EFB">
      <w:pPr>
        <w:ind w:left="1440"/>
      </w:pPr>
      <w:r w:rsidRPr="00435953">
        <w:t xml:space="preserve">"Text Telephone" or "TT" means a teletypewriter, a device that employs graphic or Braille communication in the transmission of coded signals through a wire or radio communication system. </w:t>
      </w:r>
    </w:p>
    <w:p w:rsidR="00435953" w:rsidRPr="00435953" w:rsidRDefault="00435953" w:rsidP="00C11EFB">
      <w:pPr>
        <w:ind w:left="1440"/>
      </w:pPr>
    </w:p>
    <w:p w:rsidR="00435953" w:rsidRPr="00435953" w:rsidRDefault="00435953" w:rsidP="00C11EFB">
      <w:pPr>
        <w:ind w:left="1440"/>
      </w:pPr>
      <w:r w:rsidRPr="00435953">
        <w:t>"TTY" or "Teletypewriter" means a telegraph device capable of transmitting and receiving alphanumeric information over communications channels and capable of servicing the needs of those persons with a hearing or speech disability.</w:t>
      </w:r>
    </w:p>
    <w:p w:rsidR="00435953" w:rsidRPr="00435953" w:rsidRDefault="00435953" w:rsidP="00C11EFB">
      <w:pPr>
        <w:ind w:left="1440"/>
      </w:pPr>
    </w:p>
    <w:p w:rsidR="00435953" w:rsidRPr="00435953" w:rsidRDefault="00435953" w:rsidP="00C11EFB">
      <w:pPr>
        <w:ind w:left="1440"/>
      </w:pPr>
      <w:r w:rsidRPr="00435953">
        <w:t xml:space="preserve">"Workspace" means the physical building area where work is normally performed.  A workspace is an area, defined by net square footage, that includes hallways, conference rooms, restrooms, break rooms, and/or storage rooms, but does not include wall thickness, shafts, heating/ventilating/air conditioning equipment spaces, mechanical/electrical spaces, or other similar areas where employees do not normally have access. </w:t>
      </w:r>
    </w:p>
    <w:sectPr w:rsidR="00435953" w:rsidRPr="0043595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953" w:rsidRDefault="00435953">
      <w:r>
        <w:separator/>
      </w:r>
    </w:p>
  </w:endnote>
  <w:endnote w:type="continuationSeparator" w:id="0">
    <w:p w:rsidR="00435953" w:rsidRDefault="0043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953" w:rsidRDefault="00435953">
      <w:r>
        <w:separator/>
      </w:r>
    </w:p>
  </w:footnote>
  <w:footnote w:type="continuationSeparator" w:id="0">
    <w:p w:rsidR="00435953" w:rsidRDefault="00435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368"/>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28C2"/>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8D3"/>
    <w:rsid w:val="004014FB"/>
    <w:rsid w:val="00404222"/>
    <w:rsid w:val="0040431F"/>
    <w:rsid w:val="00420E63"/>
    <w:rsid w:val="004218A0"/>
    <w:rsid w:val="00425923"/>
    <w:rsid w:val="00426A13"/>
    <w:rsid w:val="00431CFE"/>
    <w:rsid w:val="004326E0"/>
    <w:rsid w:val="00435953"/>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4F8C"/>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1EFB"/>
    <w:rsid w:val="00C153C4"/>
    <w:rsid w:val="00C15FD6"/>
    <w:rsid w:val="00C17F24"/>
    <w:rsid w:val="00C217E6"/>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C35"/>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AD29D4-22E1-4BD4-AD49-52DFB6AD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82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897</Words>
  <Characters>5331</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10</cp:revision>
  <dcterms:created xsi:type="dcterms:W3CDTF">2016-02-08T20:25:00Z</dcterms:created>
  <dcterms:modified xsi:type="dcterms:W3CDTF">2016-06-02T15:31:00Z</dcterms:modified>
</cp:coreProperties>
</file>