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8F" w:rsidRDefault="001B0A8F" w:rsidP="001B0A8F">
      <w:bookmarkStart w:id="0" w:name="_GoBack"/>
      <w:bookmarkEnd w:id="0"/>
    </w:p>
    <w:p w:rsidR="00820090" w:rsidRPr="001B0A8F" w:rsidRDefault="00820090" w:rsidP="001B0A8F">
      <w:pPr>
        <w:rPr>
          <w:b/>
        </w:rPr>
      </w:pPr>
      <w:r w:rsidRPr="001B0A8F">
        <w:rPr>
          <w:b/>
        </w:rPr>
        <w:t xml:space="preserve">Section 1220.140 </w:t>
      </w:r>
      <w:r w:rsidR="001B0A8F">
        <w:rPr>
          <w:b/>
        </w:rPr>
        <w:t xml:space="preserve"> </w:t>
      </w:r>
      <w:r w:rsidRPr="001B0A8F">
        <w:rPr>
          <w:b/>
        </w:rPr>
        <w:t xml:space="preserve">Compliance With </w:t>
      </w:r>
      <w:smartTag w:uri="urn:schemas-microsoft-com:office:smarttags" w:element="place">
        <w:smartTag w:uri="urn:schemas-microsoft-com:office:smarttags" w:element="State">
          <w:r w:rsidRPr="001B0A8F">
            <w:rPr>
              <w:b/>
            </w:rPr>
            <w:t>Illinois</w:t>
          </w:r>
        </w:smartTag>
      </w:smartTag>
      <w:r w:rsidRPr="001B0A8F">
        <w:rPr>
          <w:b/>
        </w:rPr>
        <w:t xml:space="preserve"> Finance Authority Requirements</w:t>
      </w:r>
    </w:p>
    <w:p w:rsidR="00820090" w:rsidRPr="001B0A8F" w:rsidRDefault="00820090" w:rsidP="001B0A8F"/>
    <w:p w:rsidR="00820090" w:rsidRPr="001B0A8F" w:rsidRDefault="00820090" w:rsidP="001B0A8F">
      <w:r w:rsidRPr="001B0A8F">
        <w:t>If the Agency elects to seek financing from the Illinois Finance Authority for the purposes of constructing a facility pursuant to Section 1-57, 1-80 or 1-85 of the Act or any other lawful use, the Agency shall comply with all accounting requirements of the Illinois Finance Authority</w:t>
      </w:r>
      <w:r w:rsidR="001A64E3">
        <w:t>.</w:t>
      </w:r>
    </w:p>
    <w:sectPr w:rsidR="00820090" w:rsidRPr="001B0A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8C" w:rsidRDefault="00B47C8C">
      <w:r>
        <w:separator/>
      </w:r>
    </w:p>
  </w:endnote>
  <w:endnote w:type="continuationSeparator" w:id="0">
    <w:p w:rsidR="00B47C8C" w:rsidRDefault="00B4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8C" w:rsidRDefault="00B47C8C">
      <w:r>
        <w:separator/>
      </w:r>
    </w:p>
  </w:footnote>
  <w:footnote w:type="continuationSeparator" w:id="0">
    <w:p w:rsidR="00B47C8C" w:rsidRDefault="00B4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09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F1F"/>
    <w:rsid w:val="001830D0"/>
    <w:rsid w:val="001915E7"/>
    <w:rsid w:val="00193ABB"/>
    <w:rsid w:val="0019502A"/>
    <w:rsid w:val="001A64E3"/>
    <w:rsid w:val="001A6EDB"/>
    <w:rsid w:val="001B0A8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2F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09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02A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C8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8E4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90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8B9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