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03" w:rsidRPr="009D3F03" w:rsidRDefault="009D3F03" w:rsidP="009D3F03"/>
    <w:p w:rsidR="009D3F03" w:rsidRPr="009D3F03" w:rsidRDefault="009D3F03" w:rsidP="009D3F03">
      <w:r w:rsidRPr="009D3F03">
        <w:t xml:space="preserve">AUTHORITY: </w:t>
      </w:r>
      <w:r w:rsidR="00F71942">
        <w:t xml:space="preserve"> </w:t>
      </w:r>
      <w:bookmarkStart w:id="0" w:name="_GoBack"/>
      <w:bookmarkEnd w:id="0"/>
      <w:r w:rsidRPr="009D3F03">
        <w:t>Implementing</w:t>
      </w:r>
      <w:r w:rsidR="0072301D">
        <w:t>,</w:t>
      </w:r>
      <w:r w:rsidRPr="009D3F03">
        <w:t xml:space="preserve"> and authorized by Section 1-35(1) of</w:t>
      </w:r>
      <w:r w:rsidR="0072301D">
        <w:t>,</w:t>
      </w:r>
      <w:r w:rsidRPr="009D3F03">
        <w:t xml:space="preserve"> the Illinois Power Agency Act [20 ILCS 3855/1-35(1)]</w:t>
      </w:r>
      <w:r w:rsidR="00EF0623">
        <w:t>.</w:t>
      </w:r>
    </w:p>
    <w:sectPr w:rsidR="009D3F03" w:rsidRPr="009D3F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23" w:rsidRDefault="003B4323">
      <w:r>
        <w:separator/>
      </w:r>
    </w:p>
  </w:endnote>
  <w:endnote w:type="continuationSeparator" w:id="0">
    <w:p w:rsidR="003B4323" w:rsidRDefault="003B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23" w:rsidRDefault="003B4323">
      <w:r>
        <w:separator/>
      </w:r>
    </w:p>
  </w:footnote>
  <w:footnote w:type="continuationSeparator" w:id="0">
    <w:p w:rsidR="003B4323" w:rsidRDefault="003B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B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BB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323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7DD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3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01D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6D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1E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F0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ACE"/>
    <w:rsid w:val="00EE2300"/>
    <w:rsid w:val="00EF062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94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0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0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4</cp:revision>
  <dcterms:created xsi:type="dcterms:W3CDTF">2012-06-22T04:50:00Z</dcterms:created>
  <dcterms:modified xsi:type="dcterms:W3CDTF">2013-06-18T20:38:00Z</dcterms:modified>
</cp:coreProperties>
</file>