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DD24" w14:textId="77777777" w:rsidR="0010528D" w:rsidRPr="00227538" w:rsidRDefault="0010528D" w:rsidP="00E12B9B"/>
    <w:p w14:paraId="460E5ACF" w14:textId="77777777" w:rsidR="0010528D" w:rsidRPr="00227538" w:rsidRDefault="0010528D" w:rsidP="00E12B9B">
      <w:pPr>
        <w:rPr>
          <w:b/>
        </w:rPr>
      </w:pPr>
      <w:r w:rsidRPr="00227538">
        <w:rPr>
          <w:b/>
        </w:rPr>
        <w:t xml:space="preserve">Section 1200.110 </w:t>
      </w:r>
      <w:r w:rsidR="00E12B9B">
        <w:rPr>
          <w:b/>
        </w:rPr>
        <w:t xml:space="preserve"> </w:t>
      </w:r>
      <w:r w:rsidRPr="00227538">
        <w:rPr>
          <w:b/>
        </w:rPr>
        <w:t>Definitions</w:t>
      </w:r>
    </w:p>
    <w:p w14:paraId="2FBEA1E6" w14:textId="77777777" w:rsidR="0010528D" w:rsidRPr="00227538" w:rsidRDefault="0010528D" w:rsidP="00E12B9B"/>
    <w:p w14:paraId="3F55C135" w14:textId="77777777" w:rsidR="0010528D" w:rsidRPr="00227538" w:rsidRDefault="0010528D" w:rsidP="00E12B9B">
      <w:r w:rsidRPr="00227538">
        <w:t>The following terms are defined for this Part:</w:t>
      </w:r>
    </w:p>
    <w:p w14:paraId="57E1E120" w14:textId="77777777" w:rsidR="0010528D" w:rsidRPr="00227538" w:rsidRDefault="0010528D" w:rsidP="00E12B9B"/>
    <w:p w14:paraId="0F865E6C" w14:textId="4A373F02" w:rsidR="00026971" w:rsidRDefault="00AC506B" w:rsidP="00E12B9B">
      <w:pPr>
        <w:ind w:left="1440"/>
        <w:rPr>
          <w:szCs w:val="24"/>
        </w:rPr>
      </w:pPr>
      <w:r>
        <w:rPr>
          <w:szCs w:val="24"/>
        </w:rPr>
        <w:t>"</w:t>
      </w:r>
      <w:r w:rsidR="00026971">
        <w:rPr>
          <w:szCs w:val="24"/>
        </w:rPr>
        <w:t>Act</w:t>
      </w:r>
      <w:r>
        <w:rPr>
          <w:szCs w:val="24"/>
        </w:rPr>
        <w:t>"</w:t>
      </w:r>
      <w:r w:rsidR="00026971">
        <w:rPr>
          <w:szCs w:val="24"/>
        </w:rPr>
        <w:t xml:space="preserve"> shall mea</w:t>
      </w:r>
      <w:r w:rsidR="0011503D">
        <w:rPr>
          <w:szCs w:val="24"/>
        </w:rPr>
        <w:t xml:space="preserve">n the Illinois Power Agency Act </w:t>
      </w:r>
      <w:r w:rsidR="00026971">
        <w:rPr>
          <w:szCs w:val="24"/>
        </w:rPr>
        <w:t xml:space="preserve">[20 </w:t>
      </w:r>
      <w:proofErr w:type="spellStart"/>
      <w:r w:rsidR="00026971">
        <w:rPr>
          <w:szCs w:val="24"/>
        </w:rPr>
        <w:t>ILCS</w:t>
      </w:r>
      <w:proofErr w:type="spellEnd"/>
      <w:r w:rsidR="00026971">
        <w:rPr>
          <w:szCs w:val="24"/>
        </w:rPr>
        <w:t xml:space="preserve"> 3855].</w:t>
      </w:r>
    </w:p>
    <w:p w14:paraId="30E107E3" w14:textId="77777777" w:rsidR="00026971" w:rsidRDefault="00026971" w:rsidP="00AC506B">
      <w:pPr>
        <w:rPr>
          <w:szCs w:val="24"/>
        </w:rPr>
      </w:pPr>
    </w:p>
    <w:p w14:paraId="43F86136" w14:textId="56AEF987" w:rsidR="0010528D" w:rsidRPr="00227538" w:rsidRDefault="00AC506B" w:rsidP="00E12B9B">
      <w:pPr>
        <w:ind w:left="1440"/>
        <w:rPr>
          <w:szCs w:val="24"/>
        </w:rPr>
      </w:pPr>
      <w:r>
        <w:rPr>
          <w:szCs w:val="24"/>
        </w:rPr>
        <w:t>"</w:t>
      </w:r>
      <w:r w:rsidR="0010528D" w:rsidRPr="00227538">
        <w:rPr>
          <w:szCs w:val="24"/>
        </w:rPr>
        <w:t>Agency</w:t>
      </w:r>
      <w:r>
        <w:rPr>
          <w:szCs w:val="24"/>
        </w:rPr>
        <w:t>"</w:t>
      </w:r>
      <w:r w:rsidR="0010528D" w:rsidRPr="00227538">
        <w:rPr>
          <w:szCs w:val="24"/>
        </w:rPr>
        <w:t xml:space="preserve"> shall mean the Illinois Power Agency.</w:t>
      </w:r>
    </w:p>
    <w:p w14:paraId="2AB634FA" w14:textId="77777777" w:rsidR="0010528D" w:rsidRPr="00227538" w:rsidRDefault="0010528D" w:rsidP="00AC506B">
      <w:pPr>
        <w:rPr>
          <w:szCs w:val="24"/>
        </w:rPr>
      </w:pPr>
    </w:p>
    <w:p w14:paraId="2B1B24ED" w14:textId="2CDF79D8" w:rsidR="0010528D" w:rsidRPr="00227538" w:rsidRDefault="00AC506B" w:rsidP="00E12B9B">
      <w:pPr>
        <w:ind w:left="1440"/>
      </w:pPr>
      <w:r>
        <w:t>"</w:t>
      </w:r>
      <w:r w:rsidR="0010528D" w:rsidRPr="00227538">
        <w:t>ARES</w:t>
      </w:r>
      <w:r>
        <w:t>"</w:t>
      </w:r>
      <w:r w:rsidR="0010528D" w:rsidRPr="00227538">
        <w:t xml:space="preserve"> shall mean an Alternative Retail Electric Supplier, as defined in Section 16-102 of the Public Utilities Act. </w:t>
      </w:r>
    </w:p>
    <w:p w14:paraId="0D8A8053" w14:textId="77777777" w:rsidR="0010528D" w:rsidRPr="00227538" w:rsidRDefault="0010528D" w:rsidP="00AC506B"/>
    <w:p w14:paraId="1569A02F" w14:textId="4219B245" w:rsidR="0010528D" w:rsidRPr="00227538" w:rsidRDefault="00AC506B" w:rsidP="00E12B9B">
      <w:pPr>
        <w:ind w:left="1440"/>
      </w:pPr>
      <w:r>
        <w:t>"</w:t>
      </w:r>
      <w:r w:rsidR="0010528D" w:rsidRPr="00227538">
        <w:t>Bidder</w:t>
      </w:r>
      <w:r>
        <w:t>"</w:t>
      </w:r>
      <w:r w:rsidR="0010528D" w:rsidRPr="00227538">
        <w:t xml:space="preserve"> shall mean any person or entity that bids to provide electric supply or related energy products (</w:t>
      </w:r>
      <w:r w:rsidR="00026971">
        <w:t xml:space="preserve">e.g., </w:t>
      </w:r>
      <w:r w:rsidR="0010528D" w:rsidRPr="00227538">
        <w:t xml:space="preserve">renewable energy credits, energy efficiency credits, or demand response) or feedstock for any facility using clean coal technology in any amount in any </w:t>
      </w:r>
      <w:r w:rsidR="0011503D">
        <w:t>p</w:t>
      </w:r>
      <w:r w:rsidR="0010528D" w:rsidRPr="00227538">
        <w:t>rocurement.</w:t>
      </w:r>
    </w:p>
    <w:p w14:paraId="1032EF1D" w14:textId="77777777" w:rsidR="0010528D" w:rsidRPr="00227538" w:rsidRDefault="0010528D" w:rsidP="00AC506B"/>
    <w:p w14:paraId="0D0BDC51" w14:textId="5449B392" w:rsidR="0010528D" w:rsidRPr="00227538" w:rsidRDefault="00AC506B" w:rsidP="00E12B9B">
      <w:pPr>
        <w:ind w:left="1440"/>
      </w:pPr>
      <w:r>
        <w:t>"</w:t>
      </w:r>
      <w:r w:rsidR="0010528D" w:rsidRPr="00227538">
        <w:t>Commission</w:t>
      </w:r>
      <w:r>
        <w:t>"</w:t>
      </w:r>
      <w:r w:rsidR="0010528D" w:rsidRPr="00227538">
        <w:t xml:space="preserve"> shall mean the Illinois Commerce Commission.</w:t>
      </w:r>
    </w:p>
    <w:p w14:paraId="1B0FCC6C" w14:textId="77777777" w:rsidR="0010528D" w:rsidRPr="00227538" w:rsidRDefault="0010528D" w:rsidP="00AC506B"/>
    <w:p w14:paraId="4821F92A" w14:textId="1C176CFE" w:rsidR="00A50A95" w:rsidRDefault="00AC506B" w:rsidP="00E12B9B">
      <w:pPr>
        <w:ind w:left="1440"/>
      </w:pPr>
      <w:r>
        <w:t>"</w:t>
      </w:r>
      <w:r w:rsidR="00A50A95">
        <w:t>Mediation</w:t>
      </w:r>
      <w:r>
        <w:t>"</w:t>
      </w:r>
      <w:r w:rsidR="00A50A95">
        <w:t xml:space="preserve"> shall have the meaning provided in the specific </w:t>
      </w:r>
      <w:r w:rsidR="00121692">
        <w:t>S</w:t>
      </w:r>
      <w:r w:rsidR="00A50A95">
        <w:t xml:space="preserve">ection of the Act or </w:t>
      </w:r>
      <w:r w:rsidR="00121692">
        <w:t xml:space="preserve">the </w:t>
      </w:r>
      <w:r w:rsidR="00A50A95">
        <w:t xml:space="preserve">Public Utilities Act authorizing or requiring the Agency to offer </w:t>
      </w:r>
      <w:r w:rsidR="002A1E0A">
        <w:t>m</w:t>
      </w:r>
      <w:r w:rsidR="00A50A95">
        <w:t>ediation in a particular instance.</w:t>
      </w:r>
      <w:r w:rsidR="009E5B06">
        <w:t xml:space="preserve"> </w:t>
      </w:r>
      <w:r w:rsidR="00550EB4">
        <w:t>(</w:t>
      </w:r>
      <w:r w:rsidR="009E5B06">
        <w:t xml:space="preserve">See 220 </w:t>
      </w:r>
      <w:proofErr w:type="spellStart"/>
      <w:r w:rsidR="009E5B06">
        <w:t>ILCS</w:t>
      </w:r>
      <w:proofErr w:type="spellEnd"/>
      <w:r w:rsidR="008668EA">
        <w:t xml:space="preserve"> </w:t>
      </w:r>
      <w:r w:rsidR="009E5B06">
        <w:t>5/9-220(h)</w:t>
      </w:r>
      <w:r w:rsidR="00550EB4">
        <w:t>)</w:t>
      </w:r>
    </w:p>
    <w:p w14:paraId="5A60A75C" w14:textId="77777777" w:rsidR="00A50A95" w:rsidRDefault="00A50A95" w:rsidP="00AC506B"/>
    <w:p w14:paraId="49014BDD" w14:textId="63792C2F" w:rsidR="0010528D" w:rsidRPr="00227538" w:rsidRDefault="00AC506B" w:rsidP="00E12B9B">
      <w:pPr>
        <w:ind w:left="1440"/>
      </w:pPr>
      <w:r>
        <w:t>"</w:t>
      </w:r>
      <w:r w:rsidR="0010528D" w:rsidRPr="00227538">
        <w:t>Overhead</w:t>
      </w:r>
      <w:r>
        <w:t>"</w:t>
      </w:r>
      <w:r w:rsidR="0010528D" w:rsidRPr="00227538">
        <w:t xml:space="preserve"> shall mean </w:t>
      </w:r>
      <w:r w:rsidRPr="00AC506B">
        <w:t xml:space="preserve">an amount determined on an annual basis by taking </w:t>
      </w:r>
      <w:r w:rsidR="0010528D" w:rsidRPr="00227538">
        <w:t>the Agency</w:t>
      </w:r>
      <w:r>
        <w:t>'</w:t>
      </w:r>
      <w:r w:rsidR="0010528D" w:rsidRPr="00227538">
        <w:t>s appropriated operations budget</w:t>
      </w:r>
      <w:r w:rsidR="0011503D">
        <w:t>,</w:t>
      </w:r>
      <w:r w:rsidR="0010528D" w:rsidRPr="00227538">
        <w:t xml:space="preserve"> </w:t>
      </w:r>
      <w:r w:rsidRPr="00AC506B">
        <w:t>and reducing that amount by</w:t>
      </w:r>
      <w:r w:rsidR="0010528D" w:rsidRPr="00227538">
        <w:t xml:space="preserve"> budgeted amounts for </w:t>
      </w:r>
      <w:r w:rsidRPr="00AC506B">
        <w:t>procurements conducted under Subparts B, C,</w:t>
      </w:r>
      <w:r w:rsidR="0010528D" w:rsidRPr="00227538">
        <w:t xml:space="preserve"> or </w:t>
      </w:r>
      <w:r w:rsidRPr="00AC506B">
        <w:t>D, program administration,</w:t>
      </w:r>
      <w:r w:rsidR="0010528D" w:rsidRPr="00227538">
        <w:t xml:space="preserve"> </w:t>
      </w:r>
      <w:r w:rsidR="0011503D">
        <w:t>p</w:t>
      </w:r>
      <w:r w:rsidR="0010528D" w:rsidRPr="00227538">
        <w:t xml:space="preserve">rocurement </w:t>
      </w:r>
      <w:r w:rsidR="0011503D">
        <w:t>a</w:t>
      </w:r>
      <w:r w:rsidR="0010528D" w:rsidRPr="00227538">
        <w:t>dministrators, as defined in Section 16-111.5(c) of the Public Utilities Act, any expert or expert consulting firm as defined in Section</w:t>
      </w:r>
      <w:r w:rsidR="0011503D">
        <w:t>s</w:t>
      </w:r>
      <w:r w:rsidR="0010528D" w:rsidRPr="00227538">
        <w:t xml:space="preserve"> 1-75(a)</w:t>
      </w:r>
      <w:r w:rsidR="0011503D">
        <w:t>(1) and 1-77(a)(1)</w:t>
      </w:r>
      <w:r w:rsidR="00B52BAA">
        <w:t xml:space="preserve"> </w:t>
      </w:r>
      <w:r w:rsidR="0010528D" w:rsidRPr="00227538">
        <w:t xml:space="preserve">of the Act or any other individual or firm the Agency is required to retain pursuant to </w:t>
      </w:r>
      <w:r w:rsidR="00A50A95">
        <w:t>the Act or the Public Utilities Act</w:t>
      </w:r>
      <w:r w:rsidR="0010528D" w:rsidRPr="00227538">
        <w:t>.</w:t>
      </w:r>
    </w:p>
    <w:p w14:paraId="51C83626" w14:textId="77777777" w:rsidR="0010528D" w:rsidRPr="00227538" w:rsidRDefault="0010528D" w:rsidP="00AC506B"/>
    <w:p w14:paraId="6FD87DBF" w14:textId="0D29079F" w:rsidR="0019427A" w:rsidRDefault="00AC506B" w:rsidP="0011503D">
      <w:pPr>
        <w:ind w:left="1440"/>
        <w:rPr>
          <w:szCs w:val="24"/>
        </w:rPr>
      </w:pPr>
      <w:r>
        <w:rPr>
          <w:szCs w:val="24"/>
        </w:rPr>
        <w:t>"</w:t>
      </w:r>
      <w:r w:rsidR="0010528D" w:rsidRPr="00227538">
        <w:rPr>
          <w:szCs w:val="24"/>
        </w:rPr>
        <w:t>Participating Utility</w:t>
      </w:r>
      <w:r>
        <w:rPr>
          <w:szCs w:val="24"/>
        </w:rPr>
        <w:t>"</w:t>
      </w:r>
      <w:r w:rsidR="0010528D" w:rsidRPr="00227538">
        <w:rPr>
          <w:szCs w:val="24"/>
        </w:rPr>
        <w:t xml:space="preserve"> shall mean any utility for which the Agency conducts </w:t>
      </w:r>
      <w:r w:rsidRPr="00AC506B">
        <w:t xml:space="preserve">energy or capacity procurement planning, </w:t>
      </w:r>
      <w:r w:rsidR="0010528D" w:rsidRPr="00227538">
        <w:rPr>
          <w:szCs w:val="24"/>
        </w:rPr>
        <w:t xml:space="preserve">a </w:t>
      </w:r>
      <w:r w:rsidR="0011503D">
        <w:rPr>
          <w:szCs w:val="24"/>
        </w:rPr>
        <w:t>r</w:t>
      </w:r>
      <w:r w:rsidR="0010528D" w:rsidRPr="00227538">
        <w:rPr>
          <w:szCs w:val="24"/>
        </w:rPr>
        <w:t xml:space="preserve">egular </w:t>
      </w:r>
      <w:r w:rsidR="0011503D">
        <w:rPr>
          <w:szCs w:val="24"/>
        </w:rPr>
        <w:t>p</w:t>
      </w:r>
      <w:r w:rsidR="0010528D" w:rsidRPr="00227538">
        <w:rPr>
          <w:szCs w:val="24"/>
        </w:rPr>
        <w:t>rocurement</w:t>
      </w:r>
      <w:r>
        <w:rPr>
          <w:szCs w:val="24"/>
        </w:rPr>
        <w:t>,</w:t>
      </w:r>
      <w:r w:rsidR="0010528D" w:rsidRPr="00227538">
        <w:rPr>
          <w:szCs w:val="24"/>
        </w:rPr>
        <w:t xml:space="preserve"> or </w:t>
      </w:r>
      <w:r>
        <w:rPr>
          <w:szCs w:val="24"/>
        </w:rPr>
        <w:t xml:space="preserve">a </w:t>
      </w:r>
      <w:r w:rsidR="0011503D">
        <w:rPr>
          <w:szCs w:val="24"/>
        </w:rPr>
        <w:t>s</w:t>
      </w:r>
      <w:r w:rsidR="0010528D" w:rsidRPr="00227538">
        <w:rPr>
          <w:szCs w:val="24"/>
        </w:rPr>
        <w:t xml:space="preserve">pecial </w:t>
      </w:r>
      <w:r w:rsidR="0011503D">
        <w:rPr>
          <w:szCs w:val="24"/>
        </w:rPr>
        <w:t>p</w:t>
      </w:r>
      <w:r w:rsidR="0010528D" w:rsidRPr="00227538">
        <w:rPr>
          <w:szCs w:val="24"/>
        </w:rPr>
        <w:t>rocurement</w:t>
      </w:r>
      <w:r w:rsidR="00835585" w:rsidRPr="00835585">
        <w:t>; or any utility which enters into contractual obligations through a program or procurement administered by the Agency</w:t>
      </w:r>
      <w:r w:rsidR="0010528D" w:rsidRPr="00227538">
        <w:rPr>
          <w:szCs w:val="24"/>
        </w:rPr>
        <w:t>.</w:t>
      </w:r>
    </w:p>
    <w:p w14:paraId="10CC4007" w14:textId="31E81E5C" w:rsidR="0011503D" w:rsidRPr="00227538" w:rsidRDefault="0011503D" w:rsidP="00D270F6">
      <w:pPr>
        <w:rPr>
          <w:szCs w:val="24"/>
        </w:rPr>
      </w:pPr>
    </w:p>
    <w:p w14:paraId="06C117DA" w14:textId="51CC7CF1" w:rsidR="00F16793" w:rsidRDefault="00AC506B" w:rsidP="00F16793">
      <w:pPr>
        <w:ind w:left="1440"/>
      </w:pPr>
      <w:r>
        <w:t>"</w:t>
      </w:r>
      <w:r w:rsidR="00F16793" w:rsidRPr="00227538">
        <w:t>Procurement</w:t>
      </w:r>
      <w:r>
        <w:t>"</w:t>
      </w:r>
      <w:r w:rsidR="00F16793" w:rsidRPr="00227538">
        <w:t xml:space="preserve"> shall mean any competitive bidding process overseen by the Agency</w:t>
      </w:r>
      <w:r w:rsidR="00F16793">
        <w:t xml:space="preserve"> or its agents, representatives</w:t>
      </w:r>
      <w:r w:rsidR="00D213E5">
        <w:t>,</w:t>
      </w:r>
      <w:r w:rsidR="00F16793" w:rsidRPr="00227538">
        <w:t xml:space="preserve"> or consultants.  Procurement </w:t>
      </w:r>
      <w:r w:rsidR="00F16793">
        <w:t>e</w:t>
      </w:r>
      <w:r w:rsidR="00F16793" w:rsidRPr="00227538">
        <w:t>vents are limited to bidding for electric supply or related energy products (such as renewable energy credits, energy efficiency credits, or demand response) and feedstock for any facility using clean coal technology.</w:t>
      </w:r>
    </w:p>
    <w:p w14:paraId="38BCA85D" w14:textId="77777777" w:rsidR="00F16793" w:rsidRPr="00227538" w:rsidRDefault="00F16793" w:rsidP="00AC506B"/>
    <w:p w14:paraId="3893CB08" w14:textId="1D9CD586" w:rsidR="0010528D" w:rsidRPr="00227538" w:rsidRDefault="00AC506B" w:rsidP="00E12B9B">
      <w:pPr>
        <w:ind w:left="1440"/>
      </w:pPr>
      <w:r>
        <w:t>"</w:t>
      </w:r>
      <w:r w:rsidR="0010528D" w:rsidRPr="00227538">
        <w:t>Procurement Administrator</w:t>
      </w:r>
      <w:r>
        <w:t>"</w:t>
      </w:r>
      <w:r w:rsidR="0010528D" w:rsidRPr="00227538">
        <w:t xml:space="preserve"> shall have the meaning provided in Section 1-</w:t>
      </w:r>
      <w:r>
        <w:t>75</w:t>
      </w:r>
      <w:r w:rsidR="0010528D" w:rsidRPr="00227538">
        <w:t xml:space="preserve"> of the Act.</w:t>
      </w:r>
    </w:p>
    <w:p w14:paraId="1179C1E3" w14:textId="77777777" w:rsidR="0011503D" w:rsidRPr="00227538" w:rsidRDefault="0011503D" w:rsidP="00AC506B"/>
    <w:p w14:paraId="070FC9DB" w14:textId="556B5200" w:rsidR="0011503D" w:rsidRPr="00227538" w:rsidRDefault="00AC506B" w:rsidP="0011503D">
      <w:pPr>
        <w:ind w:left="1440"/>
      </w:pPr>
      <w:r>
        <w:lastRenderedPageBreak/>
        <w:t>"</w:t>
      </w:r>
      <w:r w:rsidR="0011503D" w:rsidRPr="00227538">
        <w:t>Procurement Event</w:t>
      </w:r>
      <w:r>
        <w:t>"</w:t>
      </w:r>
      <w:r w:rsidR="0011503D" w:rsidRPr="00227538">
        <w:t xml:space="preserve"> shall mean the actual procurement of a </w:t>
      </w:r>
      <w:r w:rsidR="0011503D">
        <w:t>p</w:t>
      </w:r>
      <w:r w:rsidR="0011503D" w:rsidRPr="00227538">
        <w:t xml:space="preserve">roduct or </w:t>
      </w:r>
      <w:r w:rsidR="0011503D">
        <w:t>p</w:t>
      </w:r>
      <w:r w:rsidR="0011503D" w:rsidRPr="00227538">
        <w:t xml:space="preserve">roducts for one or more </w:t>
      </w:r>
      <w:r w:rsidR="0011503D">
        <w:t>p</w:t>
      </w:r>
      <w:r w:rsidR="0011503D" w:rsidRPr="00227538">
        <w:t xml:space="preserve">articipating </w:t>
      </w:r>
      <w:r w:rsidR="0011503D">
        <w:t>u</w:t>
      </w:r>
      <w:r w:rsidR="0011503D" w:rsidRPr="00227538">
        <w:t>tilities and, as applicable, an ARES</w:t>
      </w:r>
      <w:r w:rsidR="00121692">
        <w:t>,</w:t>
      </w:r>
      <w:r w:rsidR="00A50A95">
        <w:t xml:space="preserve"> or a </w:t>
      </w:r>
      <w:r w:rsidR="00121692">
        <w:t>S</w:t>
      </w:r>
      <w:r w:rsidR="00A50A95">
        <w:t>tate fund</w:t>
      </w:r>
      <w:r w:rsidR="00516671">
        <w:t>,</w:t>
      </w:r>
      <w:r w:rsidR="0011503D" w:rsidRPr="00227538">
        <w:t xml:space="preserve"> regardless of whether the event results in any product being procured.</w:t>
      </w:r>
    </w:p>
    <w:p w14:paraId="03BF9D5F" w14:textId="77777777" w:rsidR="0010528D" w:rsidRPr="00227538" w:rsidRDefault="0010528D" w:rsidP="00AC506B">
      <w:pPr>
        <w:rPr>
          <w:szCs w:val="24"/>
        </w:rPr>
      </w:pPr>
    </w:p>
    <w:p w14:paraId="6904EB93" w14:textId="5E2D0F05" w:rsidR="0010528D" w:rsidRPr="00227538" w:rsidRDefault="00AC506B" w:rsidP="00E12B9B">
      <w:pPr>
        <w:ind w:left="1440"/>
      </w:pPr>
      <w:r>
        <w:t>"</w:t>
      </w:r>
      <w:r w:rsidR="0010528D" w:rsidRPr="00227538">
        <w:t>Procurement Plan</w:t>
      </w:r>
      <w:r>
        <w:t>"</w:t>
      </w:r>
      <w:r w:rsidR="0010528D" w:rsidRPr="00227538">
        <w:t xml:space="preserve"> shall have the meaning provided in Section 1-75(a) of the Act.</w:t>
      </w:r>
      <w:r w:rsidRPr="00AC506B">
        <w:t xml:space="preserve">  This includes the annual electricity procurement plan, the biannual </w:t>
      </w:r>
      <w:r w:rsidR="0019427A">
        <w:t>l</w:t>
      </w:r>
      <w:r w:rsidRPr="00AC506B">
        <w:t>ong-</w:t>
      </w:r>
      <w:r w:rsidR="0019427A">
        <w:t>t</w:t>
      </w:r>
      <w:r w:rsidRPr="00AC506B">
        <w:t xml:space="preserve">erm </w:t>
      </w:r>
      <w:r w:rsidR="0019427A">
        <w:t>r</w:t>
      </w:r>
      <w:r w:rsidRPr="00AC506B">
        <w:t xml:space="preserve">enewable </w:t>
      </w:r>
      <w:r w:rsidR="0019427A">
        <w:t>r</w:t>
      </w:r>
      <w:r w:rsidRPr="00AC506B">
        <w:t xml:space="preserve">esources </w:t>
      </w:r>
      <w:r w:rsidR="0019427A">
        <w:t>p</w:t>
      </w:r>
      <w:r w:rsidRPr="00AC506B">
        <w:t xml:space="preserve">rocurement </w:t>
      </w:r>
      <w:r w:rsidR="0019427A">
        <w:t>p</w:t>
      </w:r>
      <w:r w:rsidRPr="00AC506B">
        <w:t xml:space="preserve">lan, the </w:t>
      </w:r>
      <w:r w:rsidR="0019427A">
        <w:t>z</w:t>
      </w:r>
      <w:r w:rsidRPr="00AC506B">
        <w:t xml:space="preserve">ero </w:t>
      </w:r>
      <w:r w:rsidR="0019427A">
        <w:t>e</w:t>
      </w:r>
      <w:r w:rsidRPr="00AC506B">
        <w:t xml:space="preserve">missions </w:t>
      </w:r>
      <w:r w:rsidR="0019427A">
        <w:t>s</w:t>
      </w:r>
      <w:r w:rsidRPr="00AC506B">
        <w:t xml:space="preserve">tandard </w:t>
      </w:r>
      <w:r w:rsidR="0019427A">
        <w:t>p</w:t>
      </w:r>
      <w:r w:rsidRPr="00AC506B">
        <w:t xml:space="preserve">rocurement </w:t>
      </w:r>
      <w:r w:rsidR="0019427A">
        <w:t>p</w:t>
      </w:r>
      <w:r w:rsidRPr="00AC506B">
        <w:t xml:space="preserve">lan, the </w:t>
      </w:r>
      <w:r w:rsidR="0019427A">
        <w:t>c</w:t>
      </w:r>
      <w:r w:rsidRPr="00AC506B">
        <w:t xml:space="preserve">arbon </w:t>
      </w:r>
      <w:r w:rsidR="0019427A">
        <w:t>m</w:t>
      </w:r>
      <w:r w:rsidRPr="00AC506B">
        <w:t xml:space="preserve">itigation </w:t>
      </w:r>
      <w:r w:rsidR="0019427A">
        <w:t>c</w:t>
      </w:r>
      <w:r w:rsidRPr="00AC506B">
        <w:t xml:space="preserve">redit </w:t>
      </w:r>
      <w:r w:rsidR="0019427A">
        <w:t>p</w:t>
      </w:r>
      <w:r w:rsidRPr="00AC506B">
        <w:t xml:space="preserve">rocurement </w:t>
      </w:r>
      <w:r w:rsidR="0019427A">
        <w:t>p</w:t>
      </w:r>
      <w:r w:rsidRPr="00AC506B">
        <w:t>lan, and any other plan authorized by the General Assembly.</w:t>
      </w:r>
    </w:p>
    <w:p w14:paraId="7CCE4ABA" w14:textId="77777777" w:rsidR="0010528D" w:rsidRDefault="0010528D" w:rsidP="00AC506B"/>
    <w:p w14:paraId="1115CA18" w14:textId="5A0FE15F" w:rsidR="0017210A" w:rsidRDefault="00AC506B" w:rsidP="00E12B9B">
      <w:pPr>
        <w:ind w:left="1440"/>
      </w:pPr>
      <w:r>
        <w:t>"</w:t>
      </w:r>
      <w:r w:rsidR="0017210A">
        <w:t>Product</w:t>
      </w:r>
      <w:r>
        <w:t>"</w:t>
      </w:r>
      <w:r w:rsidR="00121692">
        <w:t xml:space="preserve"> shall mean: </w:t>
      </w:r>
    </w:p>
    <w:p w14:paraId="0BF6AC66" w14:textId="77777777" w:rsidR="00371266" w:rsidRDefault="00371266" w:rsidP="00AC506B"/>
    <w:p w14:paraId="66242DB5" w14:textId="246D3582" w:rsidR="00121692" w:rsidRDefault="00B659FB" w:rsidP="0017210A">
      <w:pPr>
        <w:ind w:left="2160"/>
      </w:pPr>
      <w:r>
        <w:t>e</w:t>
      </w:r>
      <w:r w:rsidR="00121692">
        <w:t>nergy</w:t>
      </w:r>
      <w:r w:rsidR="00630177">
        <w:t>,</w:t>
      </w:r>
      <w:r w:rsidR="00121692">
        <w:t xml:space="preserve"> capacity, ancillary services, other measures of electric</w:t>
      </w:r>
      <w:r w:rsidR="00630177">
        <w:t>i</w:t>
      </w:r>
      <w:r w:rsidR="00121692">
        <w:t>ty supplied, energy efficiency, demand response, or reductions in demand for electric</w:t>
      </w:r>
      <w:r w:rsidR="00630177">
        <w:t>i</w:t>
      </w:r>
      <w:r w:rsidR="00121692">
        <w:t xml:space="preserve">ty (through commercially verifiable methods such as verified voluntary load reduction) that can be measured in a </w:t>
      </w:r>
      <w:r w:rsidR="00AC506B">
        <w:t>single</w:t>
      </w:r>
      <w:r w:rsidR="00121692">
        <w:t xml:space="preserve"> unit specified by the Agency in the procurement document</w:t>
      </w:r>
      <w:r w:rsidR="00AC506B">
        <w:t>,</w:t>
      </w:r>
      <w:r w:rsidR="00121692">
        <w:t xml:space="preserve"> renewable energy credits</w:t>
      </w:r>
      <w:r w:rsidR="00AC506B" w:rsidRPr="00AC506B">
        <w:t>, zero emission credits, carbon mitigation credits, and other products specified in procurement plans authorized by the General Assembly</w:t>
      </w:r>
      <w:r w:rsidR="00121692">
        <w:t>.</w:t>
      </w:r>
    </w:p>
    <w:p w14:paraId="14FA72AA" w14:textId="4EFA4EF2" w:rsidR="00121692" w:rsidRPr="00AC506B" w:rsidRDefault="00121692" w:rsidP="00AC506B"/>
    <w:p w14:paraId="7BA61BB5" w14:textId="432FCB1F" w:rsidR="00AC506B" w:rsidRPr="00AC506B" w:rsidRDefault="009F68F5" w:rsidP="00AC506B">
      <w:pPr>
        <w:ind w:left="1440"/>
      </w:pPr>
      <w:r>
        <w:t>"</w:t>
      </w:r>
      <w:r w:rsidR="00AC506B" w:rsidRPr="00AC506B">
        <w:t>Program</w:t>
      </w:r>
      <w:r>
        <w:t>"</w:t>
      </w:r>
      <w:r w:rsidR="00AC506B" w:rsidRPr="00AC506B">
        <w:t xml:space="preserve"> shall mean any program administered by the Agency under the provisions of the Act, including, but not limited to</w:t>
      </w:r>
      <w:r w:rsidR="0078122A">
        <w:t>,</w:t>
      </w:r>
      <w:r w:rsidR="00AC506B" w:rsidRPr="00AC506B">
        <w:t xml:space="preserve"> the Illinois Solar for All Program established in Section 1-56(b)(2) of the Act and the Adjustable Block Program established in Section 1-75(c)(1)(K) of the Act.</w:t>
      </w:r>
    </w:p>
    <w:p w14:paraId="2E81E212" w14:textId="77777777" w:rsidR="00AC506B" w:rsidRPr="00AC506B" w:rsidRDefault="00AC506B" w:rsidP="00AC506B"/>
    <w:p w14:paraId="47CA94FF" w14:textId="2C523E6E" w:rsidR="00AC506B" w:rsidRPr="00AC506B" w:rsidRDefault="009F68F5" w:rsidP="00AC506B">
      <w:pPr>
        <w:ind w:left="1440"/>
      </w:pPr>
      <w:r>
        <w:t>"</w:t>
      </w:r>
      <w:r w:rsidR="00AC506B" w:rsidRPr="00AC506B">
        <w:t>Program Administration</w:t>
      </w:r>
      <w:r>
        <w:t>"</w:t>
      </w:r>
      <w:r w:rsidR="00AC506B" w:rsidRPr="00AC506B">
        <w:t xml:space="preserve"> shall mean the activities of consultants retained by the Agency to administer any aspect of a program authorized under Sections 1-56 or 1-75 of the Act, including </w:t>
      </w:r>
      <w:r w:rsidR="0019427A">
        <w:t>p</w:t>
      </w:r>
      <w:r w:rsidR="00AC506B" w:rsidRPr="00AC506B">
        <w:t xml:space="preserve">rogram </w:t>
      </w:r>
      <w:r w:rsidR="0019427A">
        <w:t>a</w:t>
      </w:r>
      <w:r w:rsidR="00AC506B" w:rsidRPr="00AC506B">
        <w:t xml:space="preserve">dministrators, the </w:t>
      </w:r>
      <w:r w:rsidR="0019427A">
        <w:t>p</w:t>
      </w:r>
      <w:r w:rsidR="00AC506B" w:rsidRPr="00AC506B">
        <w:t xml:space="preserve">rocurement </w:t>
      </w:r>
      <w:r w:rsidR="0019427A">
        <w:t>a</w:t>
      </w:r>
      <w:r w:rsidR="00AC506B" w:rsidRPr="00AC506B">
        <w:t xml:space="preserve">dministrator, the </w:t>
      </w:r>
      <w:r w:rsidR="0019427A">
        <w:t>p</w:t>
      </w:r>
      <w:r w:rsidR="00AC506B" w:rsidRPr="00AC506B">
        <w:t xml:space="preserve">rocurement </w:t>
      </w:r>
      <w:r w:rsidR="0019427A">
        <w:t>p</w:t>
      </w:r>
      <w:r w:rsidR="00AC506B" w:rsidRPr="00AC506B">
        <w:t xml:space="preserve">lanning </w:t>
      </w:r>
      <w:r w:rsidR="0019427A">
        <w:t>c</w:t>
      </w:r>
      <w:r w:rsidR="00AC506B" w:rsidRPr="00AC506B">
        <w:t xml:space="preserve">onsultant, the Illinois Solar for All </w:t>
      </w:r>
      <w:r w:rsidR="0019427A">
        <w:t>e</w:t>
      </w:r>
      <w:r w:rsidR="00AC506B" w:rsidRPr="00AC506B">
        <w:t>valuator, and other consultants authorized by the General Assembly.</w:t>
      </w:r>
    </w:p>
    <w:p w14:paraId="73B38582" w14:textId="77777777" w:rsidR="00AC506B" w:rsidRPr="00AC506B" w:rsidRDefault="00AC506B" w:rsidP="00AC506B"/>
    <w:p w14:paraId="670DAB89" w14:textId="388D0556" w:rsidR="0010528D" w:rsidRPr="00227538" w:rsidRDefault="00AC506B" w:rsidP="00E12B9B">
      <w:pPr>
        <w:ind w:left="1440"/>
      </w:pPr>
      <w:r>
        <w:t>"</w:t>
      </w:r>
      <w:r w:rsidR="0010528D" w:rsidRPr="00227538">
        <w:t>Public Utilities Act</w:t>
      </w:r>
      <w:r>
        <w:t>"</w:t>
      </w:r>
      <w:r w:rsidR="0010528D" w:rsidRPr="00227538">
        <w:t xml:space="preserve"> shall mean 220 </w:t>
      </w:r>
      <w:proofErr w:type="spellStart"/>
      <w:r w:rsidR="0010528D" w:rsidRPr="00227538">
        <w:t>ILCS</w:t>
      </w:r>
      <w:proofErr w:type="spellEnd"/>
      <w:r w:rsidR="0010528D" w:rsidRPr="00227538">
        <w:t xml:space="preserve"> 5.</w:t>
      </w:r>
    </w:p>
    <w:p w14:paraId="127AA76D" w14:textId="77777777" w:rsidR="0010528D" w:rsidRPr="00227538" w:rsidRDefault="0010528D" w:rsidP="00AC506B"/>
    <w:p w14:paraId="0675AF5B" w14:textId="357E7FE4" w:rsidR="0010528D" w:rsidRPr="00227538" w:rsidRDefault="00AC506B" w:rsidP="00E12B9B">
      <w:pPr>
        <w:ind w:left="1440"/>
        <w:rPr>
          <w:szCs w:val="24"/>
        </w:rPr>
      </w:pPr>
      <w:r>
        <w:rPr>
          <w:szCs w:val="24"/>
        </w:rPr>
        <w:t>"</w:t>
      </w:r>
      <w:r w:rsidR="0010528D" w:rsidRPr="00227538">
        <w:rPr>
          <w:szCs w:val="24"/>
        </w:rPr>
        <w:t>Regular Procurement</w:t>
      </w:r>
      <w:r>
        <w:rPr>
          <w:szCs w:val="24"/>
        </w:rPr>
        <w:t>"</w:t>
      </w:r>
      <w:r w:rsidR="0010528D" w:rsidRPr="00227538">
        <w:rPr>
          <w:szCs w:val="24"/>
        </w:rPr>
        <w:t xml:space="preserve"> shall mean any procurement authorized by a </w:t>
      </w:r>
      <w:r w:rsidR="0011503D">
        <w:rPr>
          <w:szCs w:val="24"/>
        </w:rPr>
        <w:t>p</w:t>
      </w:r>
      <w:r w:rsidR="0010528D" w:rsidRPr="00227538">
        <w:rPr>
          <w:szCs w:val="24"/>
        </w:rPr>
        <w:t xml:space="preserve">rocurement </w:t>
      </w:r>
      <w:r w:rsidR="0011503D">
        <w:rPr>
          <w:szCs w:val="24"/>
        </w:rPr>
        <w:t>p</w:t>
      </w:r>
      <w:r w:rsidR="0010528D" w:rsidRPr="00227538">
        <w:rPr>
          <w:szCs w:val="24"/>
        </w:rPr>
        <w:t>lan duly approved by the Commission.</w:t>
      </w:r>
    </w:p>
    <w:p w14:paraId="6BD4F6B8" w14:textId="77777777" w:rsidR="0011503D" w:rsidRPr="00227538" w:rsidRDefault="0011503D" w:rsidP="00AC506B">
      <w:pPr>
        <w:rPr>
          <w:szCs w:val="24"/>
        </w:rPr>
      </w:pPr>
    </w:p>
    <w:p w14:paraId="6409E7AE" w14:textId="39E1371A" w:rsidR="0011503D" w:rsidRPr="00227538" w:rsidRDefault="00AC506B" w:rsidP="0011503D">
      <w:pPr>
        <w:ind w:left="1440"/>
      </w:pPr>
      <w:r>
        <w:t>"</w:t>
      </w:r>
      <w:r w:rsidR="0011503D" w:rsidRPr="00227538">
        <w:t>Sourcing Agreement</w:t>
      </w:r>
      <w:r>
        <w:t>"</w:t>
      </w:r>
      <w:r w:rsidR="0011503D" w:rsidRPr="00227538">
        <w:t xml:space="preserve"> shall mean a contract between a clean coal </w:t>
      </w:r>
      <w:proofErr w:type="spellStart"/>
      <w:r w:rsidR="0011503D" w:rsidRPr="00227538">
        <w:t>SNG</w:t>
      </w:r>
      <w:proofErr w:type="spellEnd"/>
      <w:r w:rsidR="0011503D" w:rsidRPr="00227538">
        <w:t xml:space="preserve"> facility, a clean coal </w:t>
      </w:r>
      <w:proofErr w:type="spellStart"/>
      <w:r w:rsidR="0011503D" w:rsidRPr="00227538">
        <w:t>SNG</w:t>
      </w:r>
      <w:proofErr w:type="spellEnd"/>
      <w:r w:rsidR="0011503D" w:rsidRPr="00227538">
        <w:t xml:space="preserve"> brownfield facility, an initial clean coal facility, a clean coal facility, or any other similar bilateral contract between a facility and a public utility or ARES described in the Public Utilities Act or the Act.</w:t>
      </w:r>
    </w:p>
    <w:p w14:paraId="6B09DB58" w14:textId="77777777" w:rsidR="0010528D" w:rsidRPr="00227538" w:rsidRDefault="0010528D" w:rsidP="00AC506B">
      <w:pPr>
        <w:rPr>
          <w:szCs w:val="24"/>
        </w:rPr>
      </w:pPr>
    </w:p>
    <w:p w14:paraId="7430B6B4" w14:textId="38D97CC4" w:rsidR="0010528D" w:rsidRPr="00227538" w:rsidRDefault="00AC506B" w:rsidP="00E12B9B">
      <w:pPr>
        <w:ind w:left="1440"/>
        <w:rPr>
          <w:szCs w:val="24"/>
        </w:rPr>
      </w:pPr>
      <w:r>
        <w:rPr>
          <w:szCs w:val="24"/>
        </w:rPr>
        <w:t>"</w:t>
      </w:r>
      <w:r w:rsidR="0010528D" w:rsidRPr="00227538">
        <w:rPr>
          <w:szCs w:val="24"/>
        </w:rPr>
        <w:t>Special Procurement</w:t>
      </w:r>
      <w:r>
        <w:rPr>
          <w:szCs w:val="24"/>
        </w:rPr>
        <w:t>"</w:t>
      </w:r>
      <w:r w:rsidR="0010528D" w:rsidRPr="00227538">
        <w:rPr>
          <w:szCs w:val="24"/>
        </w:rPr>
        <w:t xml:space="preserve"> shall mean any </w:t>
      </w:r>
      <w:r w:rsidR="0011503D">
        <w:rPr>
          <w:szCs w:val="24"/>
        </w:rPr>
        <w:t>p</w:t>
      </w:r>
      <w:r w:rsidR="0010528D" w:rsidRPr="00227538">
        <w:rPr>
          <w:szCs w:val="24"/>
        </w:rPr>
        <w:t xml:space="preserve">rocurement that is not a </w:t>
      </w:r>
      <w:r w:rsidR="0011503D">
        <w:rPr>
          <w:szCs w:val="24"/>
        </w:rPr>
        <w:t>r</w:t>
      </w:r>
      <w:r w:rsidR="0010528D" w:rsidRPr="00227538">
        <w:rPr>
          <w:szCs w:val="24"/>
        </w:rPr>
        <w:t xml:space="preserve">egular </w:t>
      </w:r>
      <w:r w:rsidR="0011503D">
        <w:rPr>
          <w:szCs w:val="24"/>
        </w:rPr>
        <w:t>procurement</w:t>
      </w:r>
      <w:r w:rsidR="0010528D" w:rsidRPr="00227538">
        <w:rPr>
          <w:szCs w:val="24"/>
        </w:rPr>
        <w:t xml:space="preserve"> </w:t>
      </w:r>
      <w:r w:rsidRPr="00AC506B">
        <w:t xml:space="preserve">contained in a </w:t>
      </w:r>
      <w:r w:rsidR="0019427A">
        <w:t>p</w:t>
      </w:r>
      <w:r w:rsidRPr="00AC506B">
        <w:t xml:space="preserve">rocurement </w:t>
      </w:r>
      <w:r w:rsidR="0019427A">
        <w:t>p</w:t>
      </w:r>
      <w:r w:rsidRPr="00AC506B">
        <w:t>lan approved by the Commission.</w:t>
      </w:r>
    </w:p>
    <w:p w14:paraId="0BDDFB6C" w14:textId="77777777" w:rsidR="0010528D" w:rsidRPr="00227538" w:rsidRDefault="0010528D" w:rsidP="00AC506B"/>
    <w:p w14:paraId="5E032497" w14:textId="4E509DA0" w:rsidR="0010528D" w:rsidRDefault="00AC506B" w:rsidP="00E12B9B">
      <w:pPr>
        <w:ind w:left="1440"/>
      </w:pPr>
      <w:r>
        <w:t>"</w:t>
      </w:r>
      <w:r w:rsidR="0010528D" w:rsidRPr="00227538">
        <w:t>Supplier</w:t>
      </w:r>
      <w:r>
        <w:t>"</w:t>
      </w:r>
      <w:r w:rsidR="0010528D" w:rsidRPr="00227538">
        <w:t xml:space="preserve"> shall mean any </w:t>
      </w:r>
      <w:r w:rsidR="0011503D">
        <w:t>b</w:t>
      </w:r>
      <w:r w:rsidR="0010528D" w:rsidRPr="00227538">
        <w:t xml:space="preserve">idder who successfully secures the right to provide one or more units of one or more </w:t>
      </w:r>
      <w:r w:rsidR="0011503D">
        <w:t>p</w:t>
      </w:r>
      <w:r w:rsidR="0010528D" w:rsidRPr="00227538">
        <w:t>roduct</w:t>
      </w:r>
      <w:r w:rsidR="0011503D">
        <w:t>s</w:t>
      </w:r>
      <w:r w:rsidR="0010528D" w:rsidRPr="00227538">
        <w:t xml:space="preserve"> in a </w:t>
      </w:r>
      <w:r w:rsidR="0011503D">
        <w:t>p</w:t>
      </w:r>
      <w:r w:rsidR="0010528D" w:rsidRPr="00227538">
        <w:t xml:space="preserve">rocurement </w:t>
      </w:r>
      <w:r w:rsidR="0011503D">
        <w:t>e</w:t>
      </w:r>
      <w:r w:rsidR="0010528D" w:rsidRPr="00227538">
        <w:t>vent.</w:t>
      </w:r>
    </w:p>
    <w:p w14:paraId="16E8E34E" w14:textId="7F64F076" w:rsidR="00AC506B" w:rsidRDefault="00AC506B" w:rsidP="00AC506B"/>
    <w:p w14:paraId="5E69E9DC" w14:textId="799C0248" w:rsidR="00AC506B" w:rsidRPr="00227538" w:rsidRDefault="00AC506B" w:rsidP="00AC506B">
      <w:pPr>
        <w:ind w:left="720"/>
      </w:pPr>
      <w:r w:rsidRPr="00524821">
        <w:t xml:space="preserve">(Source:  Amended at </w:t>
      </w:r>
      <w:r w:rsidR="00F63C44">
        <w:t>50</w:t>
      </w:r>
      <w:r w:rsidRPr="00524821">
        <w:t xml:space="preserve"> Ill. Reg. </w:t>
      </w:r>
      <w:r w:rsidR="000E466C">
        <w:t>2515</w:t>
      </w:r>
      <w:r w:rsidRPr="00524821">
        <w:t xml:space="preserve">, effective </w:t>
      </w:r>
      <w:r w:rsidR="000E466C">
        <w:t>February 4, 2026</w:t>
      </w:r>
      <w:r w:rsidRPr="00524821">
        <w:t>)</w:t>
      </w:r>
    </w:p>
    <w:sectPr w:rsidR="00AC506B" w:rsidRPr="0022753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DEFF" w14:textId="77777777" w:rsidR="002A01A3" w:rsidRDefault="002A01A3">
      <w:r>
        <w:separator/>
      </w:r>
    </w:p>
  </w:endnote>
  <w:endnote w:type="continuationSeparator" w:id="0">
    <w:p w14:paraId="555C6DD9" w14:textId="77777777" w:rsidR="002A01A3" w:rsidRDefault="002A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FA433" w14:textId="77777777" w:rsidR="002A01A3" w:rsidRDefault="002A01A3">
      <w:r>
        <w:separator/>
      </w:r>
    </w:p>
  </w:footnote>
  <w:footnote w:type="continuationSeparator" w:id="0">
    <w:p w14:paraId="7233B740" w14:textId="77777777" w:rsidR="002A01A3" w:rsidRDefault="002A0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1F20"/>
    <w:rsid w:val="00001F1D"/>
    <w:rsid w:val="00003CEF"/>
    <w:rsid w:val="00011A7D"/>
    <w:rsid w:val="000122C7"/>
    <w:rsid w:val="00014324"/>
    <w:rsid w:val="000158C8"/>
    <w:rsid w:val="00016F74"/>
    <w:rsid w:val="00023902"/>
    <w:rsid w:val="00023DDC"/>
    <w:rsid w:val="00024942"/>
    <w:rsid w:val="00026971"/>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466C"/>
    <w:rsid w:val="000E6BBD"/>
    <w:rsid w:val="000E6FF6"/>
    <w:rsid w:val="000E7A0A"/>
    <w:rsid w:val="000F1E7C"/>
    <w:rsid w:val="000F25A1"/>
    <w:rsid w:val="000F6AB6"/>
    <w:rsid w:val="000F6C6D"/>
    <w:rsid w:val="00103C24"/>
    <w:rsid w:val="0010504D"/>
    <w:rsid w:val="0010528D"/>
    <w:rsid w:val="00110A0B"/>
    <w:rsid w:val="00114190"/>
    <w:rsid w:val="0011503D"/>
    <w:rsid w:val="00120B43"/>
    <w:rsid w:val="00121692"/>
    <w:rsid w:val="0012221A"/>
    <w:rsid w:val="001328A0"/>
    <w:rsid w:val="0014104E"/>
    <w:rsid w:val="001433F3"/>
    <w:rsid w:val="00145C78"/>
    <w:rsid w:val="00146F30"/>
    <w:rsid w:val="00146FFB"/>
    <w:rsid w:val="0015097E"/>
    <w:rsid w:val="0015246A"/>
    <w:rsid w:val="00153DEA"/>
    <w:rsid w:val="0015457D"/>
    <w:rsid w:val="00154F65"/>
    <w:rsid w:val="00155217"/>
    <w:rsid w:val="00155905"/>
    <w:rsid w:val="00163EEE"/>
    <w:rsid w:val="00164756"/>
    <w:rsid w:val="00165CF9"/>
    <w:rsid w:val="0017210A"/>
    <w:rsid w:val="00174FFD"/>
    <w:rsid w:val="001830D0"/>
    <w:rsid w:val="001915E7"/>
    <w:rsid w:val="00193ABB"/>
    <w:rsid w:val="0019427A"/>
    <w:rsid w:val="0019502A"/>
    <w:rsid w:val="001A6EDB"/>
    <w:rsid w:val="001B5F27"/>
    <w:rsid w:val="001C1D61"/>
    <w:rsid w:val="001C71C2"/>
    <w:rsid w:val="001C7D95"/>
    <w:rsid w:val="001D0EBA"/>
    <w:rsid w:val="001D0EFC"/>
    <w:rsid w:val="001D7BEB"/>
    <w:rsid w:val="001E2E13"/>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7A0"/>
    <w:rsid w:val="00272986"/>
    <w:rsid w:val="00274640"/>
    <w:rsid w:val="002760EE"/>
    <w:rsid w:val="002772A5"/>
    <w:rsid w:val="0028037A"/>
    <w:rsid w:val="00280FB4"/>
    <w:rsid w:val="00290686"/>
    <w:rsid w:val="002958AD"/>
    <w:rsid w:val="002A01A3"/>
    <w:rsid w:val="002A1E0A"/>
    <w:rsid w:val="002A54F1"/>
    <w:rsid w:val="002A643F"/>
    <w:rsid w:val="002A72C2"/>
    <w:rsid w:val="002A7CB6"/>
    <w:rsid w:val="002B67C1"/>
    <w:rsid w:val="002B7812"/>
    <w:rsid w:val="002C2703"/>
    <w:rsid w:val="002C5D80"/>
    <w:rsid w:val="002C75E4"/>
    <w:rsid w:val="002C7A9C"/>
    <w:rsid w:val="002D1F20"/>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E34"/>
    <w:rsid w:val="00367A2E"/>
    <w:rsid w:val="00370480"/>
    <w:rsid w:val="00371266"/>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6671"/>
    <w:rsid w:val="0052308E"/>
    <w:rsid w:val="005232CE"/>
    <w:rsid w:val="005237D3"/>
    <w:rsid w:val="00525E76"/>
    <w:rsid w:val="00526060"/>
    <w:rsid w:val="00530BE1"/>
    <w:rsid w:val="00531849"/>
    <w:rsid w:val="005341A0"/>
    <w:rsid w:val="00542E97"/>
    <w:rsid w:val="00544B77"/>
    <w:rsid w:val="00550737"/>
    <w:rsid w:val="00550EB4"/>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017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0D33"/>
    <w:rsid w:val="00763B6D"/>
    <w:rsid w:val="00765D64"/>
    <w:rsid w:val="00776B13"/>
    <w:rsid w:val="00776D1C"/>
    <w:rsid w:val="00777A7A"/>
    <w:rsid w:val="00780733"/>
    <w:rsid w:val="00780B43"/>
    <w:rsid w:val="0078122A"/>
    <w:rsid w:val="00790388"/>
    <w:rsid w:val="00792FF6"/>
    <w:rsid w:val="00794C7C"/>
    <w:rsid w:val="00796D0E"/>
    <w:rsid w:val="007A1867"/>
    <w:rsid w:val="007A2C3B"/>
    <w:rsid w:val="007A7D79"/>
    <w:rsid w:val="007C4EE5"/>
    <w:rsid w:val="007D0B2D"/>
    <w:rsid w:val="007D3477"/>
    <w:rsid w:val="007D4F74"/>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585"/>
    <w:rsid w:val="00837F88"/>
    <w:rsid w:val="008425C1"/>
    <w:rsid w:val="00843EB6"/>
    <w:rsid w:val="00844ABA"/>
    <w:rsid w:val="0084781C"/>
    <w:rsid w:val="00855AEC"/>
    <w:rsid w:val="00855F56"/>
    <w:rsid w:val="008570BA"/>
    <w:rsid w:val="00860ECA"/>
    <w:rsid w:val="0086679B"/>
    <w:rsid w:val="008668EA"/>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B06"/>
    <w:rsid w:val="009F1070"/>
    <w:rsid w:val="009F68F5"/>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0A95"/>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06B"/>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3C0A"/>
    <w:rsid w:val="00B2411F"/>
    <w:rsid w:val="00B25B52"/>
    <w:rsid w:val="00B34F63"/>
    <w:rsid w:val="00B35D67"/>
    <w:rsid w:val="00B420C1"/>
    <w:rsid w:val="00B4287F"/>
    <w:rsid w:val="00B44A11"/>
    <w:rsid w:val="00B516F7"/>
    <w:rsid w:val="00B52BAA"/>
    <w:rsid w:val="00B530BA"/>
    <w:rsid w:val="00B557AA"/>
    <w:rsid w:val="00B620B6"/>
    <w:rsid w:val="00B649AC"/>
    <w:rsid w:val="00B659FB"/>
    <w:rsid w:val="00B66F59"/>
    <w:rsid w:val="00B678F1"/>
    <w:rsid w:val="00B71019"/>
    <w:rsid w:val="00B71177"/>
    <w:rsid w:val="00B72194"/>
    <w:rsid w:val="00B72AB2"/>
    <w:rsid w:val="00B77077"/>
    <w:rsid w:val="00B817A1"/>
    <w:rsid w:val="00B8323A"/>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0D5B"/>
    <w:rsid w:val="00C81028"/>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590"/>
    <w:rsid w:val="00D013E8"/>
    <w:rsid w:val="00D03A79"/>
    <w:rsid w:val="00D0676C"/>
    <w:rsid w:val="00D10D50"/>
    <w:rsid w:val="00D17DC3"/>
    <w:rsid w:val="00D213E5"/>
    <w:rsid w:val="00D2155A"/>
    <w:rsid w:val="00D27015"/>
    <w:rsid w:val="00D270F6"/>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DF7499"/>
    <w:rsid w:val="00E0634B"/>
    <w:rsid w:val="00E11728"/>
    <w:rsid w:val="00E12B9B"/>
    <w:rsid w:val="00E16B25"/>
    <w:rsid w:val="00E21CD6"/>
    <w:rsid w:val="00E24167"/>
    <w:rsid w:val="00E24878"/>
    <w:rsid w:val="00E27827"/>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2543"/>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793"/>
    <w:rsid w:val="00F16AA7"/>
    <w:rsid w:val="00F20D9B"/>
    <w:rsid w:val="00F32DC4"/>
    <w:rsid w:val="00F410DA"/>
    <w:rsid w:val="00F43DEE"/>
    <w:rsid w:val="00F44D59"/>
    <w:rsid w:val="00F46DB5"/>
    <w:rsid w:val="00F50CD3"/>
    <w:rsid w:val="00F51039"/>
    <w:rsid w:val="00F525F7"/>
    <w:rsid w:val="00F63C44"/>
    <w:rsid w:val="00F73B7F"/>
    <w:rsid w:val="00F76C9F"/>
    <w:rsid w:val="00F82FB8"/>
    <w:rsid w:val="00F83011"/>
    <w:rsid w:val="00F8452A"/>
    <w:rsid w:val="00F86D9D"/>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C"/>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D50C3"/>
  <w15:docId w15:val="{666D6553-0069-439C-B8EC-B6A6C3FD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28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2025-11-21T16:25:00Z</dcterms:created>
  <dcterms:modified xsi:type="dcterms:W3CDTF">2026-02-20T14:36:00Z</dcterms:modified>
</cp:coreProperties>
</file>