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DD3" w:rsidRDefault="000F1DD3" w:rsidP="005D66B1">
      <w:pPr>
        <w:widowControl w:val="0"/>
      </w:pPr>
      <w:bookmarkStart w:id="0" w:name="_GoBack"/>
      <w:bookmarkEnd w:id="0"/>
    </w:p>
    <w:p w:rsidR="005D66B1" w:rsidRPr="005D66B1" w:rsidRDefault="005D66B1" w:rsidP="005D66B1">
      <w:pPr>
        <w:widowControl w:val="0"/>
      </w:pPr>
      <w:r w:rsidRPr="005D66B1">
        <w:t>Section</w:t>
      </w:r>
    </w:p>
    <w:p w:rsidR="005D66B1" w:rsidRPr="005D66B1" w:rsidRDefault="005D66B1" w:rsidP="005D66B1">
      <w:pPr>
        <w:widowControl w:val="0"/>
        <w:ind w:left="1440" w:hanging="1440"/>
      </w:pPr>
      <w:r w:rsidRPr="005D66B1">
        <w:t>793.10</w:t>
      </w:r>
      <w:r w:rsidRPr="005D66B1">
        <w:tab/>
        <w:t>Annual Competition Reports</w:t>
      </w:r>
    </w:p>
    <w:p w:rsidR="005D66B1" w:rsidRPr="005D66B1" w:rsidRDefault="005D66B1" w:rsidP="005D66B1">
      <w:pPr>
        <w:widowControl w:val="0"/>
        <w:ind w:left="1440" w:hanging="1440"/>
      </w:pPr>
      <w:r w:rsidRPr="005D66B1">
        <w:t>793.20</w:t>
      </w:r>
      <w:r w:rsidRPr="005D66B1">
        <w:tab/>
        <w:t>Definitions</w:t>
      </w:r>
    </w:p>
    <w:p w:rsidR="005D66B1" w:rsidRPr="005D66B1" w:rsidRDefault="005D66B1" w:rsidP="005D66B1">
      <w:pPr>
        <w:widowControl w:val="0"/>
        <w:ind w:left="1440" w:hanging="1440"/>
      </w:pPr>
      <w:r w:rsidRPr="005D66B1">
        <w:t>793.30</w:t>
      </w:r>
      <w:r w:rsidRPr="005D66B1">
        <w:tab/>
        <w:t>Annual Competition Report Forms</w:t>
      </w:r>
    </w:p>
    <w:p w:rsidR="005D66B1" w:rsidRPr="005D66B1" w:rsidRDefault="005D66B1" w:rsidP="005D66B1">
      <w:pPr>
        <w:widowControl w:val="0"/>
        <w:ind w:left="1440" w:hanging="1440"/>
      </w:pPr>
      <w:r w:rsidRPr="005D66B1">
        <w:t>793.40</w:t>
      </w:r>
      <w:r w:rsidRPr="005D66B1">
        <w:tab/>
        <w:t>Information to be Reported by Local Exchange Service Providers</w:t>
      </w:r>
    </w:p>
    <w:p w:rsidR="005D66B1" w:rsidRPr="005D66B1" w:rsidRDefault="005D66B1" w:rsidP="005D66B1">
      <w:pPr>
        <w:widowControl w:val="0"/>
        <w:ind w:left="1440" w:hanging="1440"/>
      </w:pPr>
      <w:r w:rsidRPr="005D66B1">
        <w:t>793.60</w:t>
      </w:r>
      <w:r w:rsidRPr="005D66B1">
        <w:tab/>
        <w:t>Information to be Reported by Registered Interconnected VoIP Service Providers</w:t>
      </w:r>
    </w:p>
    <w:p w:rsidR="005D66B1" w:rsidRPr="005D66B1" w:rsidRDefault="005D66B1" w:rsidP="005D66B1">
      <w:pPr>
        <w:widowControl w:val="0"/>
        <w:ind w:left="1440" w:hanging="1440"/>
      </w:pPr>
      <w:r w:rsidRPr="005D66B1">
        <w:t>793.70</w:t>
      </w:r>
      <w:r w:rsidRPr="005D66B1">
        <w:tab/>
        <w:t>Confidentiality</w:t>
      </w:r>
    </w:p>
    <w:p w:rsidR="005D66B1" w:rsidRPr="005D66B1" w:rsidRDefault="005D66B1" w:rsidP="005D66B1">
      <w:pPr>
        <w:widowControl w:val="0"/>
        <w:ind w:left="1440" w:hanging="1440"/>
      </w:pPr>
      <w:r w:rsidRPr="005D66B1">
        <w:t xml:space="preserve">793.80 </w:t>
      </w:r>
      <w:r w:rsidRPr="005D66B1">
        <w:tab/>
        <w:t xml:space="preserve">Waiver from 83 </w:t>
      </w:r>
      <w:smartTag w:uri="urn:schemas-microsoft-com:office:smarttags" w:element="State">
        <w:smartTag w:uri="urn:schemas-microsoft-com:office:smarttags" w:element="place">
          <w:r w:rsidRPr="005D66B1">
            <w:t>Ill.</w:t>
          </w:r>
        </w:smartTag>
      </w:smartTag>
      <w:r w:rsidRPr="005D66B1">
        <w:t xml:space="preserve"> Adm. Code 725.400(f)</w:t>
      </w:r>
    </w:p>
    <w:sectPr w:rsidR="005D66B1" w:rsidRPr="005D66B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BE4" w:rsidRDefault="00E25BE4">
      <w:r>
        <w:separator/>
      </w:r>
    </w:p>
  </w:endnote>
  <w:endnote w:type="continuationSeparator" w:id="0">
    <w:p w:rsidR="00E25BE4" w:rsidRDefault="00E2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BE4" w:rsidRDefault="00E25BE4">
      <w:r>
        <w:separator/>
      </w:r>
    </w:p>
  </w:footnote>
  <w:footnote w:type="continuationSeparator" w:id="0">
    <w:p w:rsidR="00E25BE4" w:rsidRDefault="00E25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66B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DD3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66B1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2028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58DB"/>
    <w:rsid w:val="00E0634B"/>
    <w:rsid w:val="00E11728"/>
    <w:rsid w:val="00E16B25"/>
    <w:rsid w:val="00E21CD6"/>
    <w:rsid w:val="00E24167"/>
    <w:rsid w:val="00E24878"/>
    <w:rsid w:val="00E25BE4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BC0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8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2012-06-22T05:34:00Z</dcterms:created>
  <dcterms:modified xsi:type="dcterms:W3CDTF">2012-06-22T05:34:00Z</dcterms:modified>
</cp:coreProperties>
</file>