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CF" w:rsidRDefault="00DD61CF" w:rsidP="00DD61CF">
      <w:pPr>
        <w:widowControl w:val="0"/>
        <w:autoSpaceDE w:val="0"/>
        <w:autoSpaceDN w:val="0"/>
        <w:adjustRightInd w:val="0"/>
      </w:pPr>
      <w:bookmarkStart w:id="0" w:name="_GoBack"/>
      <w:bookmarkEnd w:id="0"/>
    </w:p>
    <w:p w:rsidR="00DD61CF" w:rsidRDefault="00DD61CF" w:rsidP="00DD61CF">
      <w:pPr>
        <w:widowControl w:val="0"/>
        <w:autoSpaceDE w:val="0"/>
        <w:autoSpaceDN w:val="0"/>
        <w:adjustRightInd w:val="0"/>
      </w:pPr>
      <w:r>
        <w:rPr>
          <w:b/>
          <w:bCs/>
        </w:rPr>
        <w:t xml:space="preserve">Section 773.120  </w:t>
      </w:r>
      <w:proofErr w:type="spellStart"/>
      <w:r>
        <w:rPr>
          <w:b/>
          <w:bCs/>
        </w:rPr>
        <w:t>IntraMSA</w:t>
      </w:r>
      <w:proofErr w:type="spellEnd"/>
      <w:r>
        <w:rPr>
          <w:b/>
          <w:bCs/>
        </w:rPr>
        <w:t xml:space="preserve"> Calls Not Subject to Presubscription</w:t>
      </w:r>
      <w:r>
        <w:t xml:space="preserve"> </w:t>
      </w:r>
    </w:p>
    <w:p w:rsidR="00DD61CF" w:rsidRDefault="00DD61CF" w:rsidP="00DD61CF">
      <w:pPr>
        <w:widowControl w:val="0"/>
        <w:autoSpaceDE w:val="0"/>
        <w:autoSpaceDN w:val="0"/>
        <w:adjustRightInd w:val="0"/>
      </w:pPr>
    </w:p>
    <w:p w:rsidR="00DD61CF" w:rsidRDefault="00DD61CF" w:rsidP="00DD61CF">
      <w:pPr>
        <w:widowControl w:val="0"/>
        <w:autoSpaceDE w:val="0"/>
        <w:autoSpaceDN w:val="0"/>
        <w:adjustRightInd w:val="0"/>
        <w:ind w:left="1440" w:hanging="720"/>
      </w:pPr>
      <w:r>
        <w:t>a)</w:t>
      </w:r>
      <w:r>
        <w:tab/>
        <w:t xml:space="preserve">In its intrastate presubscription tariff, each LEC shall specify which intraMSA switched calls are not subject to presubscription for each of its exchanges. </w:t>
      </w:r>
    </w:p>
    <w:p w:rsidR="00936E00" w:rsidRDefault="00936E00" w:rsidP="00DD61CF">
      <w:pPr>
        <w:widowControl w:val="0"/>
        <w:autoSpaceDE w:val="0"/>
        <w:autoSpaceDN w:val="0"/>
        <w:adjustRightInd w:val="0"/>
        <w:ind w:left="1440" w:hanging="720"/>
      </w:pPr>
    </w:p>
    <w:p w:rsidR="00DD61CF" w:rsidRDefault="00DD61CF" w:rsidP="00DD61CF">
      <w:pPr>
        <w:widowControl w:val="0"/>
        <w:autoSpaceDE w:val="0"/>
        <w:autoSpaceDN w:val="0"/>
        <w:adjustRightInd w:val="0"/>
        <w:ind w:left="1440" w:hanging="720"/>
      </w:pPr>
      <w:r>
        <w:t>b)</w:t>
      </w:r>
      <w:r>
        <w:tab/>
        <w:t xml:space="preserve">For each incumbent LEC exchange, intraMSA calls shall not be subject to presubscription if they originate and terminate within the geographic area within which the LEC provides calling through one or more of the following: flat rate service, residence untimed calling and usage measured service bands that do not exceed 15 miles from the exchange wire center, and/or flat rate or measured Extended Area Service, as defined in the LEC's tariffs. </w:t>
      </w:r>
    </w:p>
    <w:p w:rsidR="00936E00" w:rsidRDefault="00936E00" w:rsidP="00DD61CF">
      <w:pPr>
        <w:widowControl w:val="0"/>
        <w:autoSpaceDE w:val="0"/>
        <w:autoSpaceDN w:val="0"/>
        <w:adjustRightInd w:val="0"/>
        <w:ind w:left="1440" w:hanging="720"/>
      </w:pPr>
    </w:p>
    <w:p w:rsidR="00DD61CF" w:rsidRDefault="00DD61CF" w:rsidP="00DD61CF">
      <w:pPr>
        <w:widowControl w:val="0"/>
        <w:autoSpaceDE w:val="0"/>
        <w:autoSpaceDN w:val="0"/>
        <w:adjustRightInd w:val="0"/>
        <w:ind w:left="1440" w:hanging="720"/>
      </w:pPr>
      <w:r>
        <w:t>c)</w:t>
      </w:r>
      <w:r>
        <w:tab/>
        <w:t xml:space="preserve">The following calls shall not be subject to presubscription: </w:t>
      </w:r>
      <w:r w:rsidR="006E063F">
        <w:t xml:space="preserve">road conditions (e.g., 2-1-1), non-emergency calls (e.g., </w:t>
      </w:r>
      <w:r w:rsidR="004D21FC">
        <w:t>3</w:t>
      </w:r>
      <w:r w:rsidR="006E063F">
        <w:t>-1-1),</w:t>
      </w:r>
      <w:r>
        <w:t xml:space="preserve"> local directory assistance (e.g., </w:t>
      </w:r>
      <w:r w:rsidR="006E063F">
        <w:t>4-1-1</w:t>
      </w:r>
      <w:r>
        <w:t xml:space="preserve">), </w:t>
      </w:r>
      <w:r w:rsidR="006E063F">
        <w:t xml:space="preserve">human services (e.g., 5-1-1), </w:t>
      </w:r>
      <w:r>
        <w:t xml:space="preserve">local repair (e.g., </w:t>
      </w:r>
      <w:r w:rsidR="006E063F">
        <w:t>6-1-1</w:t>
      </w:r>
      <w:r>
        <w:t xml:space="preserve">), </w:t>
      </w:r>
      <w:r w:rsidR="006E063F">
        <w:t xml:space="preserve">telecommunications relay service (e.g., 7-1-1), </w:t>
      </w:r>
      <w:r>
        <w:t>emergency (</w:t>
      </w:r>
      <w:r w:rsidR="006E063F">
        <w:t>e.g., 9-1-1</w:t>
      </w:r>
      <w:r>
        <w:t xml:space="preserve">), 0-operator services, and local pay-per-call (e.g., 976) calls. Calls using the 500, 700, 800, </w:t>
      </w:r>
      <w:r w:rsidR="006E063F">
        <w:t xml:space="preserve">866, 877, 888, </w:t>
      </w:r>
      <w:r>
        <w:t xml:space="preserve">or 900 service access codes shall not be subject to this Part. </w:t>
      </w:r>
    </w:p>
    <w:p w:rsidR="00936E00" w:rsidRDefault="00936E00" w:rsidP="00DD61CF">
      <w:pPr>
        <w:widowControl w:val="0"/>
        <w:autoSpaceDE w:val="0"/>
        <w:autoSpaceDN w:val="0"/>
        <w:adjustRightInd w:val="0"/>
        <w:ind w:left="1440" w:hanging="720"/>
      </w:pPr>
    </w:p>
    <w:p w:rsidR="00DD61CF" w:rsidRDefault="00DD61CF" w:rsidP="00DD61CF">
      <w:pPr>
        <w:widowControl w:val="0"/>
        <w:autoSpaceDE w:val="0"/>
        <w:autoSpaceDN w:val="0"/>
        <w:adjustRightInd w:val="0"/>
        <w:ind w:left="1440" w:hanging="720"/>
      </w:pPr>
      <w:r>
        <w:t>d)</w:t>
      </w:r>
      <w:r>
        <w:tab/>
        <w:t xml:space="preserve">For incumbent LECs, 0+ calls shall not be subject to presubscription if they originate and terminate within the geographic area described in </w:t>
      </w:r>
      <w:r w:rsidR="006E063F">
        <w:t xml:space="preserve">subsection </w:t>
      </w:r>
      <w:r>
        <w:t xml:space="preserve">(b).  </w:t>
      </w:r>
    </w:p>
    <w:p w:rsidR="006E063F" w:rsidRDefault="006E063F" w:rsidP="00DD61CF">
      <w:pPr>
        <w:widowControl w:val="0"/>
        <w:autoSpaceDE w:val="0"/>
        <w:autoSpaceDN w:val="0"/>
        <w:adjustRightInd w:val="0"/>
        <w:ind w:left="1440" w:hanging="720"/>
      </w:pPr>
    </w:p>
    <w:p w:rsidR="006E063F" w:rsidRDefault="006E063F">
      <w:pPr>
        <w:pStyle w:val="JCARSourceNote"/>
        <w:ind w:firstLine="720"/>
      </w:pPr>
      <w:r>
        <w:t>(Source:  Amended at 2</w:t>
      </w:r>
      <w:r w:rsidR="00E7265B">
        <w:t>8</w:t>
      </w:r>
      <w:r>
        <w:t xml:space="preserve"> Ill. Reg. </w:t>
      </w:r>
      <w:r w:rsidR="00D11FEE">
        <w:t>4196</w:t>
      </w:r>
      <w:r>
        <w:t xml:space="preserve">, effective </w:t>
      </w:r>
      <w:r w:rsidR="00D11FEE">
        <w:t>March 1, 2004</w:t>
      </w:r>
      <w:r>
        <w:t>)</w:t>
      </w:r>
    </w:p>
    <w:sectPr w:rsidR="006E063F" w:rsidSect="00DD61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1CF"/>
    <w:rsid w:val="003D61C2"/>
    <w:rsid w:val="004D21FC"/>
    <w:rsid w:val="004E6B9B"/>
    <w:rsid w:val="005C3366"/>
    <w:rsid w:val="006E063F"/>
    <w:rsid w:val="00711256"/>
    <w:rsid w:val="00936E00"/>
    <w:rsid w:val="00AC5684"/>
    <w:rsid w:val="00CA5EFD"/>
    <w:rsid w:val="00D11FEE"/>
    <w:rsid w:val="00D14517"/>
    <w:rsid w:val="00DD61CF"/>
    <w:rsid w:val="00E7265B"/>
    <w:rsid w:val="00E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0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773</vt:lpstr>
    </vt:vector>
  </TitlesOfParts>
  <Company>State of Illinois</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