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3D8" w:rsidRDefault="00A773D8" w:rsidP="00A773D8">
      <w:pPr>
        <w:widowControl w:val="0"/>
        <w:autoSpaceDE w:val="0"/>
        <w:autoSpaceDN w:val="0"/>
        <w:adjustRightInd w:val="0"/>
      </w:pPr>
      <w:bookmarkStart w:id="0" w:name="_GoBack"/>
      <w:bookmarkEnd w:id="0"/>
    </w:p>
    <w:p w:rsidR="007F6568" w:rsidRDefault="007F6568" w:rsidP="00A773D8">
      <w:pPr>
        <w:widowControl w:val="0"/>
        <w:autoSpaceDE w:val="0"/>
        <w:autoSpaceDN w:val="0"/>
        <w:adjustRightInd w:val="0"/>
      </w:pPr>
      <w:r>
        <w:rPr>
          <w:b/>
        </w:rPr>
        <w:t>Section 773.10  Definitions</w:t>
      </w:r>
    </w:p>
    <w:p w:rsidR="007F6568" w:rsidRPr="007F6568" w:rsidRDefault="007F6568" w:rsidP="00A773D8">
      <w:pPr>
        <w:widowControl w:val="0"/>
        <w:autoSpaceDE w:val="0"/>
        <w:autoSpaceDN w:val="0"/>
        <w:adjustRightInd w:val="0"/>
      </w:pPr>
    </w:p>
    <w:p w:rsidR="00A773D8" w:rsidRDefault="00A773D8" w:rsidP="00A773D8">
      <w:pPr>
        <w:widowControl w:val="0"/>
        <w:autoSpaceDE w:val="0"/>
        <w:autoSpaceDN w:val="0"/>
        <w:adjustRightInd w:val="0"/>
        <w:ind w:left="1440" w:hanging="720"/>
      </w:pPr>
      <w:r>
        <w:tab/>
        <w:t xml:space="preserve">"1-PIC" is a presubscription method in which a customer's presubscribed calls are carried by the interexchange carrier (IXC) of the customer's choice, without the use of access codes. </w:t>
      </w:r>
    </w:p>
    <w:p w:rsidR="00A773D8" w:rsidRDefault="00A773D8" w:rsidP="00A773D8">
      <w:pPr>
        <w:widowControl w:val="0"/>
        <w:autoSpaceDE w:val="0"/>
        <w:autoSpaceDN w:val="0"/>
        <w:adjustRightInd w:val="0"/>
        <w:ind w:left="1440" w:hanging="720"/>
      </w:pPr>
    </w:p>
    <w:p w:rsidR="00FA4B9B" w:rsidRDefault="00A773D8" w:rsidP="00A773D8">
      <w:pPr>
        <w:widowControl w:val="0"/>
        <w:autoSpaceDE w:val="0"/>
        <w:autoSpaceDN w:val="0"/>
        <w:adjustRightInd w:val="0"/>
        <w:ind w:left="1440" w:hanging="720"/>
      </w:pPr>
      <w:r>
        <w:tab/>
        <w:t>"2-PIC" is a presubscription method in which a customer's inter-market service area (MSA) calls are carried by an IXC of the customer's choice and its intraMSA presubscribed calls are carried, at the customer's choice, by the local exchange carrier (LEC)</w:t>
      </w:r>
      <w:r w:rsidR="00971E06">
        <w:t>,</w:t>
      </w:r>
      <w:r>
        <w:t xml:space="preserve"> by the IXC chosen to carry interMSA calls, or by another IXC, without the use of access codes. </w:t>
      </w:r>
    </w:p>
    <w:p w:rsidR="00FA4B9B" w:rsidRDefault="00FA4B9B" w:rsidP="00A773D8">
      <w:pPr>
        <w:widowControl w:val="0"/>
        <w:autoSpaceDE w:val="0"/>
        <w:autoSpaceDN w:val="0"/>
        <w:adjustRightInd w:val="0"/>
        <w:ind w:left="1440" w:hanging="720"/>
      </w:pPr>
    </w:p>
    <w:p w:rsidR="00A773D8" w:rsidRDefault="00A773D8" w:rsidP="00A773D8">
      <w:pPr>
        <w:widowControl w:val="0"/>
        <w:autoSpaceDE w:val="0"/>
        <w:autoSpaceDN w:val="0"/>
        <w:adjustRightInd w:val="0"/>
        <w:ind w:left="1440" w:hanging="720"/>
      </w:pPr>
      <w:r>
        <w:tab/>
        <w:t>"</w:t>
      </w:r>
      <w:r w:rsidRPr="003D3DC6">
        <w:rPr>
          <w:i/>
        </w:rPr>
        <w:t>Incumbent local exchange carrier</w:t>
      </w:r>
      <w:r>
        <w:t xml:space="preserve">" or "incumbent LEC" </w:t>
      </w:r>
      <w:r w:rsidRPr="003D3DC6">
        <w:rPr>
          <w:i/>
        </w:rPr>
        <w:t>means</w:t>
      </w:r>
      <w:r w:rsidR="00D271BD" w:rsidRPr="003D3DC6">
        <w:rPr>
          <w:i/>
        </w:rPr>
        <w:t>, with respect to</w:t>
      </w:r>
      <w:r w:rsidR="00D271BD">
        <w:t xml:space="preserve"> </w:t>
      </w:r>
      <w:r w:rsidR="00D271BD" w:rsidRPr="00FE43CA">
        <w:rPr>
          <w:i/>
        </w:rPr>
        <w:t>an area, the telecommunications carrier that provided noncompetitive local exchange telecommunications service in that area on February 8, 1996 and on that date was deemed a member of the exchange carrier association pursuant to 47 CFR 69.601(b), and includes its successors, assigns, and affiliates</w:t>
      </w:r>
      <w:r w:rsidR="00FE43CA">
        <w:rPr>
          <w:i/>
        </w:rPr>
        <w:t xml:space="preserve"> </w:t>
      </w:r>
      <w:r w:rsidR="00FE43CA" w:rsidRPr="00FE43CA">
        <w:t>[220</w:t>
      </w:r>
      <w:r w:rsidR="00FE43CA">
        <w:t xml:space="preserve"> ILCS 5/13-202]</w:t>
      </w:r>
      <w:r w:rsidR="00FE43CA">
        <w:rPr>
          <w:i/>
        </w:rPr>
        <w:t xml:space="preserve"> </w:t>
      </w:r>
      <w:r>
        <w:t xml:space="preserve">. </w:t>
      </w:r>
    </w:p>
    <w:p w:rsidR="00A773D8" w:rsidRDefault="00A773D8" w:rsidP="00A773D8">
      <w:pPr>
        <w:widowControl w:val="0"/>
        <w:autoSpaceDE w:val="0"/>
        <w:autoSpaceDN w:val="0"/>
        <w:adjustRightInd w:val="0"/>
        <w:ind w:left="1440" w:hanging="720"/>
      </w:pPr>
    </w:p>
    <w:p w:rsidR="00A773D8" w:rsidRDefault="00A773D8" w:rsidP="00A773D8">
      <w:pPr>
        <w:widowControl w:val="0"/>
        <w:autoSpaceDE w:val="0"/>
        <w:autoSpaceDN w:val="0"/>
        <w:adjustRightInd w:val="0"/>
        <w:ind w:left="1440" w:hanging="720"/>
      </w:pPr>
      <w:r>
        <w:tab/>
        <w:t xml:space="preserve">"Interexchange carrier" or "IXC" means a telecommunications carrier under the Act that provides interexchange telecommunications services as defined in Section 13-205 of the Act.  A telecommunications carrier is both an IXC and a LEC if it provides both interexchange and local exchange telecommunications services. </w:t>
      </w:r>
    </w:p>
    <w:p w:rsidR="00A773D8" w:rsidRDefault="00A773D8" w:rsidP="00A773D8">
      <w:pPr>
        <w:widowControl w:val="0"/>
        <w:autoSpaceDE w:val="0"/>
        <w:autoSpaceDN w:val="0"/>
        <w:adjustRightInd w:val="0"/>
        <w:ind w:left="1440" w:hanging="720"/>
      </w:pPr>
    </w:p>
    <w:p w:rsidR="00FA4B9B" w:rsidRDefault="00A773D8" w:rsidP="00A773D8">
      <w:pPr>
        <w:widowControl w:val="0"/>
        <w:autoSpaceDE w:val="0"/>
        <w:autoSpaceDN w:val="0"/>
        <w:adjustRightInd w:val="0"/>
        <w:ind w:left="1440" w:hanging="720"/>
      </w:pPr>
      <w:r>
        <w:tab/>
        <w:t xml:space="preserve">"Local exchange carrier" or "LEC" means a telecommunications carrier under the Act that provides local exchange telecommunications services.  A telecommunications carrier is both an IXC and a LEC if it provides both interexchange and local exchange telecommunications services. </w:t>
      </w:r>
    </w:p>
    <w:p w:rsidR="00FA4B9B" w:rsidRDefault="00FA4B9B" w:rsidP="00A773D8">
      <w:pPr>
        <w:widowControl w:val="0"/>
        <w:autoSpaceDE w:val="0"/>
        <w:autoSpaceDN w:val="0"/>
        <w:adjustRightInd w:val="0"/>
        <w:ind w:left="1440" w:hanging="720"/>
      </w:pPr>
    </w:p>
    <w:p w:rsidR="00A773D8" w:rsidRDefault="00A773D8" w:rsidP="00A773D8">
      <w:pPr>
        <w:widowControl w:val="0"/>
        <w:autoSpaceDE w:val="0"/>
        <w:autoSpaceDN w:val="0"/>
        <w:adjustRightInd w:val="0"/>
        <w:ind w:left="1440" w:hanging="720"/>
      </w:pPr>
      <w:r>
        <w:tab/>
        <w:t xml:space="preserve">"Presubscription" is a procedure by which a customer can predesignate one or more IXCs to access for its presubscribed switched intraMSA and interMSA calls, without dialing an access code.  </w:t>
      </w:r>
    </w:p>
    <w:p w:rsidR="00545E5A" w:rsidRDefault="00545E5A" w:rsidP="00A773D8">
      <w:pPr>
        <w:widowControl w:val="0"/>
        <w:autoSpaceDE w:val="0"/>
        <w:autoSpaceDN w:val="0"/>
        <w:adjustRightInd w:val="0"/>
        <w:ind w:left="1440" w:hanging="720"/>
      </w:pPr>
    </w:p>
    <w:p w:rsidR="00545E5A" w:rsidRDefault="00545E5A" w:rsidP="00545E5A">
      <w:pPr>
        <w:widowControl w:val="0"/>
        <w:autoSpaceDE w:val="0"/>
        <w:autoSpaceDN w:val="0"/>
        <w:adjustRightInd w:val="0"/>
        <w:ind w:left="1440"/>
      </w:pPr>
      <w:r>
        <w:t>"Subscriber" means the party identified in the account records of a telecommunications carrier as responsible for payment of the telephone bill; any adult person authorized by such party to change telecommunications services or to charge services to the account; or any person contractually or otherwise lawfully authorized to represent such party.  "Subscriber" does not mean, however, retail business subscribers served by more than 20 lines.</w:t>
      </w:r>
    </w:p>
    <w:p w:rsidR="00D271BD" w:rsidRDefault="00D271BD" w:rsidP="00A773D8">
      <w:pPr>
        <w:widowControl w:val="0"/>
        <w:autoSpaceDE w:val="0"/>
        <w:autoSpaceDN w:val="0"/>
        <w:adjustRightInd w:val="0"/>
        <w:ind w:left="1440" w:hanging="720"/>
      </w:pPr>
    </w:p>
    <w:p w:rsidR="00D271BD" w:rsidRDefault="00D271BD">
      <w:pPr>
        <w:pStyle w:val="JCARSourceNote"/>
        <w:ind w:firstLine="720"/>
      </w:pPr>
      <w:r>
        <w:t>(Source:  Amended at 2</w:t>
      </w:r>
      <w:r w:rsidR="00971E06">
        <w:t>8</w:t>
      </w:r>
      <w:r>
        <w:t xml:space="preserve"> Ill. Reg. </w:t>
      </w:r>
      <w:r w:rsidR="00B21A7B">
        <w:t>4196</w:t>
      </w:r>
      <w:r>
        <w:t xml:space="preserve">, effective </w:t>
      </w:r>
      <w:r w:rsidR="00B21A7B">
        <w:t>March 1, 2004</w:t>
      </w:r>
      <w:r>
        <w:t>)</w:t>
      </w:r>
    </w:p>
    <w:sectPr w:rsidR="00D271BD" w:rsidSect="00A773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73D8"/>
    <w:rsid w:val="00266CE6"/>
    <w:rsid w:val="003D3DC6"/>
    <w:rsid w:val="00545E5A"/>
    <w:rsid w:val="005C3366"/>
    <w:rsid w:val="006F5F72"/>
    <w:rsid w:val="007F6568"/>
    <w:rsid w:val="00971E06"/>
    <w:rsid w:val="00982027"/>
    <w:rsid w:val="00A773D8"/>
    <w:rsid w:val="00B21A7B"/>
    <w:rsid w:val="00C227BD"/>
    <w:rsid w:val="00CE2B88"/>
    <w:rsid w:val="00D271BD"/>
    <w:rsid w:val="00F24266"/>
    <w:rsid w:val="00FA4B9B"/>
    <w:rsid w:val="00FE0615"/>
    <w:rsid w:val="00FE4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271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27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773</vt:lpstr>
    </vt:vector>
  </TitlesOfParts>
  <Company>State of Illinois</Company>
  <LinksUpToDate>false</LinksUpToDate>
  <CharactersWithSpaces>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773</dc:title>
  <dc:subject/>
  <dc:creator>Illinois General Assembly</dc:creator>
  <cp:keywords/>
  <dc:description/>
  <cp:lastModifiedBy>Roberts, John</cp:lastModifiedBy>
  <cp:revision>3</cp:revision>
  <dcterms:created xsi:type="dcterms:W3CDTF">2012-06-21T19:57:00Z</dcterms:created>
  <dcterms:modified xsi:type="dcterms:W3CDTF">2012-06-21T19:57:00Z</dcterms:modified>
</cp:coreProperties>
</file>