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D4A" w:rsidRDefault="00FA2D4A" w:rsidP="00FA2D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2D4A" w:rsidRDefault="00FA2D4A" w:rsidP="00FA2D4A">
      <w:pPr>
        <w:widowControl w:val="0"/>
        <w:autoSpaceDE w:val="0"/>
        <w:autoSpaceDN w:val="0"/>
        <w:adjustRightInd w:val="0"/>
        <w:jc w:val="center"/>
      </w:pPr>
      <w:r>
        <w:t>PART 772</w:t>
      </w:r>
    </w:p>
    <w:p w:rsidR="00FA2D4A" w:rsidRDefault="00FA2D4A" w:rsidP="00FA2D4A">
      <w:pPr>
        <w:widowControl w:val="0"/>
        <w:autoSpaceDE w:val="0"/>
        <w:autoSpaceDN w:val="0"/>
        <w:adjustRightInd w:val="0"/>
        <w:jc w:val="center"/>
      </w:pPr>
      <w:r>
        <w:t>PAY-PER-CALL SERVICES</w:t>
      </w:r>
    </w:p>
    <w:p w:rsidR="00FA2D4A" w:rsidRDefault="00FA2D4A" w:rsidP="00FA2D4A">
      <w:pPr>
        <w:widowControl w:val="0"/>
        <w:autoSpaceDE w:val="0"/>
        <w:autoSpaceDN w:val="0"/>
        <w:adjustRightInd w:val="0"/>
      </w:pPr>
    </w:p>
    <w:sectPr w:rsidR="00FA2D4A" w:rsidSect="00FA2D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2D4A"/>
    <w:rsid w:val="00451CD8"/>
    <w:rsid w:val="005C3366"/>
    <w:rsid w:val="006B5450"/>
    <w:rsid w:val="00BF655F"/>
    <w:rsid w:val="00FA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772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772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