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D4" w:rsidRDefault="006152D4" w:rsidP="006152D4">
      <w:pPr>
        <w:widowControl w:val="0"/>
        <w:autoSpaceDE w:val="0"/>
        <w:autoSpaceDN w:val="0"/>
        <w:adjustRightInd w:val="0"/>
      </w:pPr>
    </w:p>
    <w:p w:rsidR="006152D4" w:rsidRDefault="006152D4" w:rsidP="006152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763.10  Procedure Governed</w:t>
      </w:r>
      <w:r>
        <w:t xml:space="preserve"> </w:t>
      </w:r>
    </w:p>
    <w:p w:rsidR="006152D4" w:rsidRDefault="006152D4" w:rsidP="006152D4">
      <w:pPr>
        <w:widowControl w:val="0"/>
        <w:autoSpaceDE w:val="0"/>
        <w:autoSpaceDN w:val="0"/>
        <w:adjustRightInd w:val="0"/>
      </w:pPr>
    </w:p>
    <w:p w:rsidR="006152D4" w:rsidRDefault="006152D4" w:rsidP="006152D4">
      <w:pPr>
        <w:widowControl w:val="0"/>
        <w:autoSpaceDE w:val="0"/>
        <w:autoSpaceDN w:val="0"/>
        <w:adjustRightInd w:val="0"/>
      </w:pPr>
      <w:r>
        <w:t xml:space="preserve">This Part governs practice and procedure before the Illinois Commerce Commission (Commission) in the approval of </w:t>
      </w:r>
      <w:r w:rsidR="00AC244F">
        <w:t>Negotiated Agreements</w:t>
      </w:r>
      <w:r>
        <w:t xml:space="preserve"> required by </w:t>
      </w:r>
      <w:r w:rsidR="00936474">
        <w:t>section</w:t>
      </w:r>
      <w:r>
        <w:t xml:space="preserve"> 252(e)(1) and (e)(2)(A) of the Communications Act of 1934 (47 </w:t>
      </w:r>
      <w:r w:rsidR="00936474">
        <w:t>USC</w:t>
      </w:r>
      <w:r>
        <w:t xml:space="preserve"> 252). </w:t>
      </w:r>
    </w:p>
    <w:p w:rsidR="00AC244F" w:rsidRDefault="00AC244F" w:rsidP="006152D4">
      <w:pPr>
        <w:widowControl w:val="0"/>
        <w:autoSpaceDE w:val="0"/>
        <w:autoSpaceDN w:val="0"/>
        <w:adjustRightInd w:val="0"/>
      </w:pPr>
    </w:p>
    <w:p w:rsidR="00AC244F" w:rsidRPr="00D55B37" w:rsidRDefault="00AC244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C4D67">
        <w:t>9</w:t>
      </w:r>
      <w:r>
        <w:t xml:space="preserve"> I</w:t>
      </w:r>
      <w:r w:rsidRPr="00D55B37">
        <w:t>ll. Reg</w:t>
      </w:r>
      <w:r w:rsidR="002C4D67">
        <w:t xml:space="preserve">. </w:t>
      </w:r>
      <w:r w:rsidR="00A245E9">
        <w:t>4038</w:t>
      </w:r>
      <w:bookmarkStart w:id="0" w:name="_GoBack"/>
      <w:bookmarkEnd w:id="0"/>
      <w:r w:rsidR="002C4D67">
        <w:t xml:space="preserve">, effective </w:t>
      </w:r>
      <w:r w:rsidR="00A15DB9">
        <w:t>April 1, 2015</w:t>
      </w:r>
      <w:r w:rsidRPr="00D55B37">
        <w:t>)</w:t>
      </w:r>
    </w:p>
    <w:sectPr w:rsidR="00AC244F" w:rsidRPr="00D55B37" w:rsidSect="006152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52D4"/>
    <w:rsid w:val="00063F07"/>
    <w:rsid w:val="00105E88"/>
    <w:rsid w:val="002C4D67"/>
    <w:rsid w:val="005C3366"/>
    <w:rsid w:val="006152D4"/>
    <w:rsid w:val="00936474"/>
    <w:rsid w:val="00A15DB9"/>
    <w:rsid w:val="00A245E9"/>
    <w:rsid w:val="00AC244F"/>
    <w:rsid w:val="00B85E37"/>
    <w:rsid w:val="00F1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DF43FE1-6DE6-4C43-9095-A54763DA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C2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763</vt:lpstr>
    </vt:vector>
  </TitlesOfParts>
  <Company>State of Illinois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763</dc:title>
  <dc:subject/>
  <dc:creator>Illinois General Assembly</dc:creator>
  <cp:keywords/>
  <dc:description/>
  <cp:lastModifiedBy>King, Melissa A.</cp:lastModifiedBy>
  <cp:revision>3</cp:revision>
  <dcterms:created xsi:type="dcterms:W3CDTF">2015-03-11T19:52:00Z</dcterms:created>
  <dcterms:modified xsi:type="dcterms:W3CDTF">2015-03-12T18:49:00Z</dcterms:modified>
</cp:coreProperties>
</file>