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EC" w:rsidRDefault="002F46EC" w:rsidP="002F46E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757.EXHIBIT A   LEC </w:t>
      </w:r>
      <w:r w:rsidR="009304B2" w:rsidRPr="0031793C">
        <w:rPr>
          <w:b/>
          <w:bCs/>
        </w:rPr>
        <w:t>and ETC</w:t>
      </w:r>
      <w:r w:rsidR="009304B2">
        <w:rPr>
          <w:b/>
          <w:bCs/>
        </w:rPr>
        <w:t xml:space="preserve"> </w:t>
      </w:r>
      <w:r>
        <w:rPr>
          <w:b/>
          <w:bCs/>
        </w:rPr>
        <w:t>Quarterly Report to Commission</w:t>
      </w:r>
      <w:r>
        <w:t xml:space="preserve"> </w:t>
      </w:r>
    </w:p>
    <w:p w:rsidR="002F46EC" w:rsidRDefault="002F46EC" w:rsidP="002F46EC">
      <w:pPr>
        <w:widowControl w:val="0"/>
        <w:autoSpaceDE w:val="0"/>
        <w:autoSpaceDN w:val="0"/>
        <w:adjustRightInd w:val="0"/>
        <w:jc w:val="right"/>
      </w:pPr>
    </w:p>
    <w:p w:rsidR="002F46EC" w:rsidRDefault="002F46EC" w:rsidP="002F46EC">
      <w:pPr>
        <w:widowControl w:val="0"/>
        <w:autoSpaceDE w:val="0"/>
        <w:autoSpaceDN w:val="0"/>
        <w:adjustRightInd w:val="0"/>
        <w:jc w:val="center"/>
      </w:pPr>
      <w:r>
        <w:t>LIFELINE AND</w:t>
      </w:r>
    </w:p>
    <w:p w:rsidR="002F46EC" w:rsidRDefault="002F46EC" w:rsidP="002F46EC">
      <w:pPr>
        <w:widowControl w:val="0"/>
        <w:autoSpaceDE w:val="0"/>
        <w:autoSpaceDN w:val="0"/>
        <w:adjustRightInd w:val="0"/>
        <w:jc w:val="center"/>
      </w:pPr>
      <w:r>
        <w:t>UNIVERSAL TELEPHONE SERVICE ASSISTANCE PROGRAMS</w:t>
      </w:r>
    </w:p>
    <w:p w:rsidR="002F46EC" w:rsidRDefault="002F46EC" w:rsidP="002F46EC">
      <w:pPr>
        <w:widowControl w:val="0"/>
        <w:autoSpaceDE w:val="0"/>
        <w:autoSpaceDN w:val="0"/>
        <w:adjustRightInd w:val="0"/>
        <w:jc w:val="center"/>
      </w:pPr>
      <w:r>
        <w:t>QUARTERLY REPORT TO THE ILLINOIS COMMERCE COMMISSION</w:t>
      </w:r>
    </w:p>
    <w:p w:rsidR="002F46EC" w:rsidRDefault="002F46EC" w:rsidP="002F46EC">
      <w:pPr>
        <w:widowControl w:val="0"/>
        <w:autoSpaceDE w:val="0"/>
        <w:autoSpaceDN w:val="0"/>
        <w:adjustRightInd w:val="0"/>
        <w:jc w:val="center"/>
      </w:pPr>
    </w:p>
    <w:tbl>
      <w:tblPr>
        <w:tblW w:w="9882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701"/>
        <w:gridCol w:w="1132"/>
        <w:gridCol w:w="236"/>
        <w:gridCol w:w="9"/>
        <w:gridCol w:w="160"/>
        <w:gridCol w:w="690"/>
        <w:gridCol w:w="48"/>
        <w:gridCol w:w="240"/>
        <w:gridCol w:w="270"/>
        <w:gridCol w:w="24"/>
        <w:gridCol w:w="113"/>
        <w:gridCol w:w="240"/>
        <w:gridCol w:w="499"/>
        <w:gridCol w:w="26"/>
        <w:gridCol w:w="238"/>
        <w:gridCol w:w="236"/>
        <w:gridCol w:w="25"/>
        <w:gridCol w:w="452"/>
        <w:gridCol w:w="260"/>
        <w:gridCol w:w="136"/>
        <w:gridCol w:w="301"/>
        <w:gridCol w:w="57"/>
        <w:gridCol w:w="14"/>
        <w:gridCol w:w="167"/>
        <w:gridCol w:w="21"/>
        <w:gridCol w:w="788"/>
        <w:gridCol w:w="96"/>
        <w:gridCol w:w="30"/>
        <w:gridCol w:w="240"/>
        <w:gridCol w:w="238"/>
        <w:gridCol w:w="17"/>
        <w:gridCol w:w="539"/>
        <w:gridCol w:w="387"/>
        <w:gridCol w:w="252"/>
      </w:tblGrid>
      <w:tr w:rsidR="002860EE" w:rsidTr="00BC101D">
        <w:trPr>
          <w:trHeight w:val="4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60EE" w:rsidRDefault="002860EE" w:rsidP="002860EE">
            <w:r>
              <w:t>Company</w:t>
            </w:r>
          </w:p>
          <w:p w:rsidR="002860EE" w:rsidRDefault="002860EE" w:rsidP="002860EE">
            <w:r>
              <w:t xml:space="preserve">Mailing </w:t>
            </w:r>
          </w:p>
          <w:p w:rsidR="002860EE" w:rsidRDefault="002860EE" w:rsidP="002860EE">
            <w:r>
              <w:t>Address</w:t>
            </w:r>
          </w:p>
        </w:tc>
        <w:tc>
          <w:tcPr>
            <w:tcW w:w="29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60EE" w:rsidRDefault="002860EE" w:rsidP="002368BF"/>
        </w:tc>
        <w:tc>
          <w:tcPr>
            <w:tcW w:w="2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860EE" w:rsidRDefault="002860EE" w:rsidP="002368BF"/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860EE" w:rsidRDefault="002860EE" w:rsidP="002368BF">
            <w:r>
              <w:t>Date of Submission</w:t>
            </w:r>
          </w:p>
        </w:tc>
        <w:tc>
          <w:tcPr>
            <w:tcW w:w="21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60EE" w:rsidRDefault="002860EE" w:rsidP="002368BF"/>
        </w:tc>
        <w:tc>
          <w:tcPr>
            <w:tcW w:w="6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860EE" w:rsidRDefault="002860EE" w:rsidP="002368BF"/>
        </w:tc>
      </w:tr>
      <w:tr w:rsidR="002860EE" w:rsidTr="00BC101D">
        <w:trPr>
          <w:trHeight w:val="296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bottom"/>
          </w:tcPr>
          <w:p w:rsidR="002860EE" w:rsidRDefault="002860EE" w:rsidP="002368BF"/>
        </w:tc>
        <w:tc>
          <w:tcPr>
            <w:tcW w:w="2922" w:type="dxa"/>
            <w:gridSpan w:val="10"/>
            <w:tcBorders>
              <w:bottom w:val="single" w:sz="4" w:space="0" w:color="auto"/>
            </w:tcBorders>
            <w:vAlign w:val="bottom"/>
          </w:tcPr>
          <w:p w:rsidR="002860EE" w:rsidRDefault="002860EE" w:rsidP="002368BF"/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2860EE" w:rsidRDefault="002860EE" w:rsidP="002368BF"/>
        </w:tc>
        <w:tc>
          <w:tcPr>
            <w:tcW w:w="1476" w:type="dxa"/>
            <w:gridSpan w:val="6"/>
            <w:tcBorders>
              <w:left w:val="single" w:sz="4" w:space="0" w:color="auto"/>
            </w:tcBorders>
            <w:vAlign w:val="bottom"/>
          </w:tcPr>
          <w:p w:rsidR="002860EE" w:rsidRDefault="002860EE" w:rsidP="002368BF">
            <w:r>
              <w:t>Data Period:</w:t>
            </w:r>
          </w:p>
        </w:tc>
        <w:tc>
          <w:tcPr>
            <w:tcW w:w="768" w:type="dxa"/>
            <w:gridSpan w:val="5"/>
            <w:vAlign w:val="bottom"/>
          </w:tcPr>
          <w:p w:rsidR="002860EE" w:rsidRDefault="002860EE" w:rsidP="002368BF">
            <w:r>
              <w:t>Year</w:t>
            </w:r>
          </w:p>
        </w:tc>
        <w:tc>
          <w:tcPr>
            <w:tcW w:w="2136" w:type="dxa"/>
            <w:gridSpan w:val="9"/>
            <w:tcBorders>
              <w:bottom w:val="single" w:sz="4" w:space="0" w:color="auto"/>
            </w:tcBorders>
            <w:vAlign w:val="bottom"/>
          </w:tcPr>
          <w:p w:rsidR="002860EE" w:rsidRDefault="002860EE" w:rsidP="002368BF"/>
        </w:tc>
        <w:tc>
          <w:tcPr>
            <w:tcW w:w="639" w:type="dxa"/>
            <w:gridSpan w:val="2"/>
            <w:tcBorders>
              <w:right w:val="single" w:sz="4" w:space="0" w:color="auto"/>
            </w:tcBorders>
            <w:vAlign w:val="bottom"/>
          </w:tcPr>
          <w:p w:rsidR="002860EE" w:rsidRDefault="002860EE" w:rsidP="002368BF"/>
        </w:tc>
      </w:tr>
      <w:tr w:rsidR="00BC101D" w:rsidTr="00BC101D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bottom"/>
          </w:tcPr>
          <w:p w:rsidR="00BC101D" w:rsidRDefault="00BC101D" w:rsidP="002368BF"/>
        </w:tc>
        <w:tc>
          <w:tcPr>
            <w:tcW w:w="29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101D" w:rsidRDefault="00BC101D" w:rsidP="002368BF"/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BC101D" w:rsidRDefault="00BC101D" w:rsidP="002368BF"/>
        </w:tc>
        <w:tc>
          <w:tcPr>
            <w:tcW w:w="5019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101D" w:rsidRDefault="00BC101D" w:rsidP="00BC101D">
            <w:r>
              <w:t xml:space="preserve">Quarter:     </w:t>
            </w:r>
            <w:bookmarkStart w:id="0" w:name="Check1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6ED9">
              <w:fldChar w:fldCharType="separate"/>
            </w:r>
            <w:r>
              <w:fldChar w:fldCharType="end"/>
            </w:r>
            <w:bookmarkEnd w:id="0"/>
            <w:r>
              <w:t xml:space="preserve">   1</w:t>
            </w:r>
            <w:r w:rsidRPr="004640F4">
              <w:rPr>
                <w:vertAlign w:val="superscript"/>
              </w:rPr>
              <w:t>st</w:t>
            </w:r>
            <w:r>
              <w:t xml:space="preserve">  </w:t>
            </w:r>
            <w:bookmarkStart w:id="1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6ED9">
              <w:fldChar w:fldCharType="separate"/>
            </w:r>
            <w:r>
              <w:fldChar w:fldCharType="end"/>
            </w:r>
            <w:bookmarkEnd w:id="1"/>
            <w:r>
              <w:t xml:space="preserve">   2</w:t>
            </w:r>
            <w:r w:rsidRPr="004640F4">
              <w:rPr>
                <w:vertAlign w:val="superscript"/>
              </w:rPr>
              <w:t>nd</w:t>
            </w:r>
            <w:r>
              <w:t xml:space="preserve">  </w:t>
            </w:r>
            <w:bookmarkStart w:id="2" w:name="Check3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6ED9">
              <w:fldChar w:fldCharType="separate"/>
            </w:r>
            <w:r>
              <w:fldChar w:fldCharType="end"/>
            </w:r>
            <w:bookmarkEnd w:id="2"/>
            <w:r>
              <w:t xml:space="preserve">   3</w:t>
            </w:r>
            <w:r w:rsidRPr="004640F4">
              <w:rPr>
                <w:vertAlign w:val="superscript"/>
              </w:rPr>
              <w:t>rd</w:t>
            </w:r>
            <w:r>
              <w:t xml:space="preserve">  </w:t>
            </w:r>
            <w:bookmarkStart w:id="3" w:name="Check4"/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6ED9">
              <w:fldChar w:fldCharType="separate"/>
            </w:r>
            <w:r>
              <w:fldChar w:fldCharType="end"/>
            </w:r>
            <w:bookmarkEnd w:id="3"/>
            <w:r>
              <w:t xml:space="preserve">  4</w:t>
            </w:r>
            <w:r w:rsidRPr="00B02160">
              <w:rPr>
                <w:vertAlign w:val="superscript"/>
              </w:rPr>
              <w:t>th</w:t>
            </w:r>
          </w:p>
        </w:tc>
      </w:tr>
      <w:tr w:rsidR="00BC101D" w:rsidTr="00BC101D">
        <w:trPr>
          <w:trHeight w:val="350"/>
        </w:trPr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BC101D" w:rsidRDefault="00BC101D" w:rsidP="002368BF">
            <w:r>
              <w:t>Contact Name</w:t>
            </w:r>
          </w:p>
        </w:tc>
        <w:tc>
          <w:tcPr>
            <w:tcW w:w="2922" w:type="dxa"/>
            <w:gridSpan w:val="10"/>
            <w:tcBorders>
              <w:bottom w:val="single" w:sz="4" w:space="0" w:color="auto"/>
            </w:tcBorders>
          </w:tcPr>
          <w:p w:rsidR="00BC101D" w:rsidRDefault="00BC101D" w:rsidP="002368BF"/>
        </w:tc>
        <w:tc>
          <w:tcPr>
            <w:tcW w:w="240" w:type="dxa"/>
            <w:tcBorders>
              <w:right w:val="single" w:sz="4" w:space="0" w:color="auto"/>
            </w:tcBorders>
          </w:tcPr>
          <w:p w:rsidR="00BC101D" w:rsidRDefault="00BC101D" w:rsidP="002368BF"/>
        </w:tc>
        <w:tc>
          <w:tcPr>
            <w:tcW w:w="5019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101D" w:rsidRDefault="00BC101D" w:rsidP="00BC101D">
            <w:r>
              <w:t xml:space="preserve">Type of Filing:  </w:t>
            </w:r>
            <w:bookmarkStart w:id="4" w:name="Check5"/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6ED9">
              <w:fldChar w:fldCharType="separate"/>
            </w:r>
            <w:r>
              <w:fldChar w:fldCharType="end"/>
            </w:r>
            <w:bookmarkEnd w:id="4"/>
            <w:r>
              <w:t xml:space="preserve">  Original  </w:t>
            </w:r>
            <w:bookmarkStart w:id="5" w:name="Check6"/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6ED9">
              <w:fldChar w:fldCharType="separate"/>
            </w:r>
            <w:r>
              <w:fldChar w:fldCharType="end"/>
            </w:r>
            <w:bookmarkEnd w:id="5"/>
            <w:r>
              <w:t xml:space="preserve">  Correction</w:t>
            </w:r>
          </w:p>
        </w:tc>
      </w:tr>
      <w:tr w:rsidR="00BC101D" w:rsidTr="00BC101D">
        <w:trPr>
          <w:trHeight w:val="350"/>
        </w:trPr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BC101D" w:rsidRDefault="00BC101D" w:rsidP="002368BF">
            <w:r>
              <w:t>Telephone</w:t>
            </w:r>
          </w:p>
        </w:tc>
        <w:tc>
          <w:tcPr>
            <w:tcW w:w="2922" w:type="dxa"/>
            <w:gridSpan w:val="10"/>
            <w:tcBorders>
              <w:bottom w:val="single" w:sz="4" w:space="0" w:color="auto"/>
            </w:tcBorders>
          </w:tcPr>
          <w:p w:rsidR="00BC101D" w:rsidRDefault="00BC101D" w:rsidP="002368BF"/>
        </w:tc>
        <w:tc>
          <w:tcPr>
            <w:tcW w:w="240" w:type="dxa"/>
            <w:tcBorders>
              <w:right w:val="single" w:sz="4" w:space="0" w:color="auto"/>
            </w:tcBorders>
          </w:tcPr>
          <w:p w:rsidR="00BC101D" w:rsidRDefault="00BC101D" w:rsidP="002368BF"/>
        </w:tc>
        <w:tc>
          <w:tcPr>
            <w:tcW w:w="5019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101D" w:rsidRDefault="00BC101D" w:rsidP="00BC101D">
            <w:r>
              <w:t xml:space="preserve">Service Type: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6ED9">
              <w:fldChar w:fldCharType="separate"/>
            </w:r>
            <w:r>
              <w:fldChar w:fldCharType="end"/>
            </w:r>
            <w:r>
              <w:t xml:space="preserve">  Wireline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F6ED9">
              <w:fldChar w:fldCharType="separate"/>
            </w:r>
            <w:r>
              <w:fldChar w:fldCharType="end"/>
            </w:r>
            <w:r>
              <w:t xml:space="preserve">  Wireless</w:t>
            </w:r>
          </w:p>
        </w:tc>
      </w:tr>
      <w:tr w:rsidR="002F46EC" w:rsidTr="00BC101D">
        <w:trPr>
          <w:trHeight w:val="161"/>
        </w:trPr>
        <w:tc>
          <w:tcPr>
            <w:tcW w:w="1701" w:type="dxa"/>
            <w:tcBorders>
              <w:left w:val="single" w:sz="4" w:space="0" w:color="auto"/>
            </w:tcBorders>
          </w:tcPr>
          <w:p w:rsidR="002F46EC" w:rsidRPr="00E765A8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2922" w:type="dxa"/>
            <w:gridSpan w:val="10"/>
            <w:tcBorders>
              <w:bottom w:val="single" w:sz="4" w:space="0" w:color="auto"/>
            </w:tcBorders>
          </w:tcPr>
          <w:p w:rsidR="002F46EC" w:rsidRPr="00E765A8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2F46EC" w:rsidRPr="00E765A8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7"/>
            <w:tcBorders>
              <w:left w:val="single" w:sz="4" w:space="0" w:color="auto"/>
            </w:tcBorders>
          </w:tcPr>
          <w:p w:rsidR="002F46EC" w:rsidRPr="00E765A8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  <w:gridSpan w:val="7"/>
          </w:tcPr>
          <w:p w:rsidR="002F46EC" w:rsidRPr="00E765A8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1799" w:type="dxa"/>
            <w:gridSpan w:val="8"/>
            <w:tcBorders>
              <w:right w:val="single" w:sz="4" w:space="0" w:color="auto"/>
            </w:tcBorders>
          </w:tcPr>
          <w:p w:rsidR="002F46EC" w:rsidRPr="00E765A8" w:rsidRDefault="002F46EC" w:rsidP="002368BF">
            <w:pPr>
              <w:rPr>
                <w:sz w:val="16"/>
                <w:szCs w:val="16"/>
              </w:rPr>
            </w:pPr>
          </w:p>
        </w:tc>
      </w:tr>
      <w:tr w:rsidR="002F46EC" w:rsidTr="00BC101D">
        <w:trPr>
          <w:trHeight w:val="987"/>
        </w:trPr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F46EC" w:rsidRDefault="002F46EC" w:rsidP="002368BF">
            <w:pPr>
              <w:jc w:val="center"/>
            </w:pPr>
            <w:r>
              <w:t>Program</w:t>
            </w:r>
          </w:p>
        </w:tc>
        <w:tc>
          <w:tcPr>
            <w:tcW w:w="1383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Default="002F46EC" w:rsidP="002368BF">
            <w:pPr>
              <w:jc w:val="center"/>
            </w:pPr>
            <w:r>
              <w:t>(a)</w:t>
            </w:r>
          </w:p>
          <w:p w:rsidR="002F46EC" w:rsidRDefault="002F46EC" w:rsidP="002368BF">
            <w:pPr>
              <w:jc w:val="center"/>
            </w:pPr>
            <w:r>
              <w:t>Month:</w:t>
            </w:r>
          </w:p>
        </w:tc>
        <w:tc>
          <w:tcPr>
            <w:tcW w:w="1410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Default="002F46EC" w:rsidP="002368BF">
            <w:pPr>
              <w:jc w:val="center"/>
            </w:pPr>
            <w:r>
              <w:t>(b)</w:t>
            </w:r>
          </w:p>
          <w:p w:rsidR="002F46EC" w:rsidRDefault="002F46EC" w:rsidP="002368BF">
            <w:pPr>
              <w:jc w:val="center"/>
            </w:pPr>
            <w:r>
              <w:t>Month:</w:t>
            </w:r>
          </w:p>
        </w:tc>
        <w:tc>
          <w:tcPr>
            <w:tcW w:w="1410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Default="002F46EC" w:rsidP="002368BF">
            <w:pPr>
              <w:jc w:val="center"/>
            </w:pPr>
            <w:r>
              <w:t>(c)</w:t>
            </w:r>
          </w:p>
          <w:p w:rsidR="002F46EC" w:rsidRDefault="002F46EC" w:rsidP="002368BF">
            <w:pPr>
              <w:jc w:val="center"/>
            </w:pPr>
            <w:r>
              <w:t>Month:</w:t>
            </w:r>
          </w:p>
        </w:tc>
        <w:tc>
          <w:tcPr>
            <w:tcW w:w="1413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Default="002F46EC" w:rsidP="002368BF">
            <w:pPr>
              <w:ind w:left="-99" w:right="-90"/>
              <w:jc w:val="center"/>
            </w:pPr>
            <w:r>
              <w:t>(d)</w:t>
            </w:r>
          </w:p>
          <w:p w:rsidR="002F46EC" w:rsidRDefault="002F46EC" w:rsidP="002368BF">
            <w:pPr>
              <w:ind w:left="-99" w:right="-90"/>
              <w:jc w:val="center"/>
            </w:pPr>
            <w:r>
              <w:t>Quarter Totals</w:t>
            </w:r>
          </w:p>
        </w:tc>
        <w:tc>
          <w:tcPr>
            <w:tcW w:w="1433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2F46EC" w:rsidRDefault="002F46EC" w:rsidP="002368BF">
            <w:pPr>
              <w:jc w:val="center"/>
            </w:pPr>
            <w:r>
              <w:t>(e)</w:t>
            </w:r>
          </w:p>
          <w:p w:rsidR="002F46EC" w:rsidRDefault="002F46EC" w:rsidP="002368BF">
            <w:pPr>
              <w:jc w:val="center"/>
            </w:pPr>
            <w:r>
              <w:t>Year-to-Date Totals:</w:t>
            </w:r>
          </w:p>
        </w:tc>
      </w:tr>
      <w:tr w:rsidR="002F46EC" w:rsidTr="00BC101D">
        <w:tc>
          <w:tcPr>
            <w:tcW w:w="283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2F46EC" w:rsidRDefault="002F46EC" w:rsidP="002368BF"/>
        </w:tc>
        <w:tc>
          <w:tcPr>
            <w:tcW w:w="236" w:type="dxa"/>
            <w:tcBorders>
              <w:left w:val="single" w:sz="4" w:space="0" w:color="auto"/>
            </w:tcBorders>
          </w:tcPr>
          <w:p w:rsidR="002F46EC" w:rsidRDefault="002F46EC" w:rsidP="002368BF"/>
        </w:tc>
        <w:tc>
          <w:tcPr>
            <w:tcW w:w="859" w:type="dxa"/>
            <w:gridSpan w:val="3"/>
            <w:tcBorders>
              <w:bottom w:val="single" w:sz="4" w:space="0" w:color="auto"/>
            </w:tcBorders>
          </w:tcPr>
          <w:p w:rsidR="002F46EC" w:rsidRDefault="002F46EC" w:rsidP="002368BF"/>
        </w:tc>
        <w:tc>
          <w:tcPr>
            <w:tcW w:w="288" w:type="dxa"/>
            <w:gridSpan w:val="2"/>
            <w:tcBorders>
              <w:left w:val="nil"/>
              <w:right w:val="single" w:sz="4" w:space="0" w:color="auto"/>
            </w:tcBorders>
          </w:tcPr>
          <w:p w:rsidR="002F46EC" w:rsidRDefault="002F46EC" w:rsidP="002368BF"/>
        </w:tc>
        <w:tc>
          <w:tcPr>
            <w:tcW w:w="294" w:type="dxa"/>
            <w:gridSpan w:val="2"/>
            <w:tcBorders>
              <w:left w:val="single" w:sz="4" w:space="0" w:color="auto"/>
            </w:tcBorders>
          </w:tcPr>
          <w:p w:rsidR="002F46EC" w:rsidRDefault="002F46EC" w:rsidP="002368BF"/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2F46EC" w:rsidRDefault="002F46EC" w:rsidP="002368BF"/>
        </w:tc>
        <w:tc>
          <w:tcPr>
            <w:tcW w:w="264" w:type="dxa"/>
            <w:gridSpan w:val="2"/>
            <w:tcBorders>
              <w:left w:val="nil"/>
              <w:right w:val="single" w:sz="4" w:space="0" w:color="auto"/>
            </w:tcBorders>
          </w:tcPr>
          <w:p w:rsidR="002F46EC" w:rsidRDefault="002F46EC" w:rsidP="002368BF"/>
        </w:tc>
        <w:tc>
          <w:tcPr>
            <w:tcW w:w="261" w:type="dxa"/>
            <w:gridSpan w:val="2"/>
            <w:tcBorders>
              <w:left w:val="single" w:sz="4" w:space="0" w:color="auto"/>
            </w:tcBorders>
          </w:tcPr>
          <w:p w:rsidR="002F46EC" w:rsidRDefault="002F46EC" w:rsidP="002368BF"/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2F46EC" w:rsidRDefault="002F46EC" w:rsidP="002368BF"/>
        </w:tc>
        <w:tc>
          <w:tcPr>
            <w:tcW w:w="301" w:type="dxa"/>
            <w:tcBorders>
              <w:left w:val="nil"/>
              <w:right w:val="single" w:sz="4" w:space="0" w:color="auto"/>
            </w:tcBorders>
          </w:tcPr>
          <w:p w:rsidR="002F46EC" w:rsidRDefault="002F46EC" w:rsidP="002368BF"/>
        </w:tc>
        <w:tc>
          <w:tcPr>
            <w:tcW w:w="259" w:type="dxa"/>
            <w:gridSpan w:val="4"/>
            <w:tcBorders>
              <w:left w:val="single" w:sz="4" w:space="0" w:color="auto"/>
            </w:tcBorders>
          </w:tcPr>
          <w:p w:rsidR="002F46EC" w:rsidRDefault="002F46EC" w:rsidP="002368BF"/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2F46EC" w:rsidRDefault="002F46EC" w:rsidP="002368BF"/>
        </w:tc>
        <w:tc>
          <w:tcPr>
            <w:tcW w:w="270" w:type="dxa"/>
            <w:gridSpan w:val="2"/>
            <w:tcBorders>
              <w:left w:val="nil"/>
              <w:right w:val="single" w:sz="4" w:space="0" w:color="auto"/>
            </w:tcBorders>
          </w:tcPr>
          <w:p w:rsidR="002F46EC" w:rsidRDefault="002F46EC" w:rsidP="002368BF"/>
        </w:tc>
        <w:tc>
          <w:tcPr>
            <w:tcW w:w="255" w:type="dxa"/>
            <w:gridSpan w:val="2"/>
            <w:tcBorders>
              <w:left w:val="single" w:sz="4" w:space="0" w:color="auto"/>
            </w:tcBorders>
          </w:tcPr>
          <w:p w:rsidR="002F46EC" w:rsidRDefault="002F46EC" w:rsidP="002368BF"/>
        </w:tc>
        <w:tc>
          <w:tcPr>
            <w:tcW w:w="926" w:type="dxa"/>
            <w:gridSpan w:val="2"/>
            <w:tcBorders>
              <w:bottom w:val="single" w:sz="4" w:space="0" w:color="auto"/>
            </w:tcBorders>
          </w:tcPr>
          <w:p w:rsidR="002F46EC" w:rsidRDefault="002F46EC" w:rsidP="002368BF"/>
        </w:tc>
        <w:tc>
          <w:tcPr>
            <w:tcW w:w="252" w:type="dxa"/>
            <w:tcBorders>
              <w:left w:val="nil"/>
              <w:right w:val="double" w:sz="4" w:space="0" w:color="auto"/>
            </w:tcBorders>
          </w:tcPr>
          <w:p w:rsidR="002F46EC" w:rsidRDefault="002F46EC" w:rsidP="002368BF"/>
        </w:tc>
      </w:tr>
      <w:tr w:rsidR="002F46EC" w:rsidTr="00BC101D">
        <w:trPr>
          <w:trHeight w:val="125"/>
        </w:trPr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F46EC" w:rsidRPr="00570296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46EC" w:rsidRPr="00570296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46EC" w:rsidRPr="00570296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46EC" w:rsidRPr="00570296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46EC" w:rsidRPr="00570296" w:rsidRDefault="002F46EC" w:rsidP="002368BF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46EC" w:rsidRPr="00570296" w:rsidRDefault="002F46EC" w:rsidP="002368BF">
            <w:pPr>
              <w:rPr>
                <w:sz w:val="16"/>
                <w:szCs w:val="16"/>
              </w:rPr>
            </w:pPr>
          </w:p>
        </w:tc>
      </w:tr>
      <w:tr w:rsidR="002F46EC" w:rsidTr="0090007E">
        <w:trPr>
          <w:trHeight w:val="537"/>
        </w:trPr>
        <w:tc>
          <w:tcPr>
            <w:tcW w:w="283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F46EC" w:rsidRPr="00C072B1" w:rsidRDefault="009304B2" w:rsidP="0090007E">
            <w:pPr>
              <w:widowControl w:val="0"/>
              <w:ind w:right="-1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F46EC">
              <w:rPr>
                <w:b/>
                <w:bCs/>
                <w:sz w:val="18"/>
                <w:szCs w:val="18"/>
              </w:rPr>
              <w:t xml:space="preserve">.0  UTSAP </w:t>
            </w:r>
            <w:r w:rsidR="002F46EC" w:rsidRPr="00C248E0">
              <w:rPr>
                <w:b/>
                <w:bCs/>
                <w:sz w:val="18"/>
                <w:szCs w:val="18"/>
              </w:rPr>
              <w:t>INSTALLATION WAIVER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90007E" w:rsidTr="0090007E">
        <w:trPr>
          <w:trHeight w:hRule="exact" w:val="423"/>
        </w:trPr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007E" w:rsidRDefault="0090007E" w:rsidP="00900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Number of applications approved during the month</w:t>
            </w:r>
          </w:p>
          <w:p w:rsidR="0090007E" w:rsidRDefault="0090007E" w:rsidP="002860EE">
            <w:pPr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ind w:left="-120" w:right="-103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</w:tr>
      <w:tr w:rsidR="002F46EC" w:rsidTr="0090007E">
        <w:trPr>
          <w:trHeight w:val="800"/>
        </w:trPr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7EC9" w:rsidRPr="00627145" w:rsidRDefault="00C87EC9" w:rsidP="00286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Number of customers for whom supplemental </w:t>
            </w:r>
            <w:r w:rsidR="00EE5B93">
              <w:rPr>
                <w:sz w:val="18"/>
                <w:szCs w:val="18"/>
              </w:rPr>
              <w:t xml:space="preserve">local exchange service </w:t>
            </w:r>
            <w:r>
              <w:rPr>
                <w:sz w:val="18"/>
                <w:szCs w:val="18"/>
              </w:rPr>
              <w:t xml:space="preserve">installation charges </w:t>
            </w:r>
            <w:r w:rsidR="004C0514">
              <w:rPr>
                <w:sz w:val="18"/>
                <w:szCs w:val="18"/>
              </w:rPr>
              <w:t xml:space="preserve">were </w:t>
            </w:r>
            <w:r>
              <w:rPr>
                <w:sz w:val="18"/>
                <w:szCs w:val="18"/>
              </w:rPr>
              <w:t>waived during the month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20" w:right="-103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2F46EC" w:rsidTr="00BC101D">
        <w:trPr>
          <w:trHeight w:val="50"/>
        </w:trPr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F46EC" w:rsidRPr="00627145" w:rsidRDefault="009304B2" w:rsidP="00286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7EC9">
              <w:rPr>
                <w:sz w:val="18"/>
                <w:szCs w:val="18"/>
              </w:rPr>
              <w:t>.3</w:t>
            </w:r>
            <w:r w:rsidR="002F46EC">
              <w:rPr>
                <w:sz w:val="18"/>
                <w:szCs w:val="18"/>
              </w:rPr>
              <w:t xml:space="preserve"> Supplemental </w:t>
            </w:r>
            <w:r w:rsidR="00EE5B93">
              <w:rPr>
                <w:sz w:val="18"/>
                <w:szCs w:val="18"/>
              </w:rPr>
              <w:t xml:space="preserve">local exchange service </w:t>
            </w:r>
            <w:r w:rsidR="002F46EC">
              <w:rPr>
                <w:sz w:val="18"/>
                <w:szCs w:val="18"/>
              </w:rPr>
              <w:t>installation charges waived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353" w:right="-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2F46EC" w:rsidTr="00BC101D">
        <w:tc>
          <w:tcPr>
            <w:tcW w:w="283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2F46EC" w:rsidTr="0090007E">
        <w:trPr>
          <w:trHeight w:hRule="exact" w:val="244"/>
        </w:trPr>
        <w:tc>
          <w:tcPr>
            <w:tcW w:w="283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:rsidR="002F46EC" w:rsidRPr="007570AF" w:rsidRDefault="009304B2" w:rsidP="009304B2">
            <w:pPr>
              <w:rPr>
                <w:b/>
                <w:bCs/>
                <w:spacing w:val="-6"/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2</w:t>
            </w:r>
            <w:r w:rsidR="002F46EC" w:rsidRPr="007570AF">
              <w:rPr>
                <w:b/>
                <w:bCs/>
                <w:spacing w:val="-6"/>
                <w:sz w:val="18"/>
                <w:szCs w:val="18"/>
              </w:rPr>
              <w:t>.0 LIFELINE – FEDERAL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2F46EC" w:rsidTr="00BC101D">
        <w:trPr>
          <w:trHeight w:val="585"/>
        </w:trPr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F46EC" w:rsidRPr="008527DF" w:rsidRDefault="009304B2" w:rsidP="00DA3C8A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>2</w:t>
            </w:r>
            <w:r w:rsidR="002F46EC" w:rsidRPr="008527DF">
              <w:rPr>
                <w:sz w:val="18"/>
                <w:szCs w:val="18"/>
              </w:rPr>
              <w:t xml:space="preserve">.1 Number of </w:t>
            </w:r>
            <w:r w:rsidR="00DA3C8A" w:rsidRPr="008527DF">
              <w:rPr>
                <w:sz w:val="18"/>
                <w:szCs w:val="18"/>
              </w:rPr>
              <w:t xml:space="preserve">Federal Lifeline </w:t>
            </w:r>
            <w:r w:rsidR="002F46EC" w:rsidRPr="008527DF">
              <w:rPr>
                <w:sz w:val="18"/>
                <w:szCs w:val="18"/>
              </w:rPr>
              <w:t>customers at end of month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:rsidR="002F46EC" w:rsidRPr="008527DF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20" w:right="-103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2F46EC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F46EC" w:rsidRPr="008527DF" w:rsidRDefault="009304B2" w:rsidP="004C0514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>2</w:t>
            </w:r>
            <w:r w:rsidR="002F46EC" w:rsidRPr="008527DF">
              <w:rPr>
                <w:sz w:val="18"/>
                <w:szCs w:val="18"/>
              </w:rPr>
              <w:t xml:space="preserve">.2 </w:t>
            </w:r>
            <w:r w:rsidR="008527DF" w:rsidRPr="008527DF">
              <w:rPr>
                <w:sz w:val="18"/>
                <w:szCs w:val="18"/>
              </w:rPr>
              <w:t xml:space="preserve">Number of Illinois Federal Lifeline </w:t>
            </w:r>
            <w:r w:rsidR="004C0514">
              <w:rPr>
                <w:sz w:val="18"/>
                <w:szCs w:val="18"/>
              </w:rPr>
              <w:t>applications</w:t>
            </w:r>
            <w:r w:rsidR="002F46EC" w:rsidRPr="008527DF">
              <w:rPr>
                <w:sz w:val="18"/>
                <w:szCs w:val="18"/>
              </w:rPr>
              <w:t xml:space="preserve"> approved during the month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20" w:right="-103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90007E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0007E" w:rsidRPr="008527DF" w:rsidRDefault="0090007E" w:rsidP="0090007E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 xml:space="preserve">2.3 Number of Illinois Federal Lifeline </w:t>
            </w:r>
            <w:r>
              <w:rPr>
                <w:sz w:val="18"/>
                <w:szCs w:val="18"/>
              </w:rPr>
              <w:t>c</w:t>
            </w:r>
            <w:r w:rsidRPr="008527DF">
              <w:rPr>
                <w:sz w:val="18"/>
                <w:szCs w:val="18"/>
              </w:rPr>
              <w:t xml:space="preserve">ustomers </w:t>
            </w:r>
            <w:r>
              <w:rPr>
                <w:sz w:val="18"/>
                <w:szCs w:val="18"/>
              </w:rPr>
              <w:t>a</w:t>
            </w:r>
            <w:r w:rsidRPr="008527DF">
              <w:rPr>
                <w:sz w:val="18"/>
                <w:szCs w:val="18"/>
              </w:rPr>
              <w:t xml:space="preserve">dded </w:t>
            </w:r>
            <w:r>
              <w:rPr>
                <w:sz w:val="18"/>
                <w:szCs w:val="18"/>
              </w:rPr>
              <w:t>d</w:t>
            </w:r>
            <w:r w:rsidRPr="008527DF">
              <w:rPr>
                <w:sz w:val="18"/>
                <w:szCs w:val="18"/>
              </w:rPr>
              <w:t xml:space="preserve">uring the </w:t>
            </w:r>
            <w:r>
              <w:rPr>
                <w:sz w:val="18"/>
                <w:szCs w:val="18"/>
              </w:rPr>
              <w:t>m</w:t>
            </w:r>
            <w:r w:rsidRPr="008527DF">
              <w:rPr>
                <w:sz w:val="18"/>
                <w:szCs w:val="18"/>
              </w:rPr>
              <w:t>onth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ind w:left="-120" w:right="-103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</w:tr>
      <w:tr w:rsidR="0090007E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0007E" w:rsidRPr="008527DF" w:rsidRDefault="0090007E" w:rsidP="0090007E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 xml:space="preserve">2.4 Number of Illinois Federal Lifeline </w:t>
            </w:r>
            <w:r>
              <w:rPr>
                <w:sz w:val="18"/>
                <w:szCs w:val="18"/>
              </w:rPr>
              <w:t>c</w:t>
            </w:r>
            <w:r w:rsidRPr="008527DF">
              <w:rPr>
                <w:sz w:val="18"/>
                <w:szCs w:val="18"/>
              </w:rPr>
              <w:t xml:space="preserve">ustomers </w:t>
            </w:r>
            <w:r>
              <w:rPr>
                <w:sz w:val="18"/>
                <w:szCs w:val="18"/>
              </w:rPr>
              <w:t>l</w:t>
            </w:r>
            <w:r w:rsidRPr="008527DF">
              <w:rPr>
                <w:sz w:val="18"/>
                <w:szCs w:val="18"/>
              </w:rPr>
              <w:t xml:space="preserve">ost </w:t>
            </w:r>
            <w:r>
              <w:rPr>
                <w:sz w:val="18"/>
                <w:szCs w:val="18"/>
              </w:rPr>
              <w:t>d</w:t>
            </w:r>
            <w:r w:rsidRPr="008527DF">
              <w:rPr>
                <w:sz w:val="18"/>
                <w:szCs w:val="18"/>
              </w:rPr>
              <w:t xml:space="preserve">uring the </w:t>
            </w:r>
            <w:r>
              <w:rPr>
                <w:sz w:val="18"/>
                <w:szCs w:val="18"/>
              </w:rPr>
              <w:t>m</w:t>
            </w:r>
            <w:r w:rsidRPr="008527DF">
              <w:rPr>
                <w:sz w:val="18"/>
                <w:szCs w:val="18"/>
              </w:rPr>
              <w:t>onth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ind w:left="-120" w:right="-103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</w:tr>
      <w:tr w:rsidR="0090007E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0007E" w:rsidRPr="008527DF" w:rsidRDefault="0090007E" w:rsidP="0090007E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>2.5 Total Illinois Federal Lifeline Assistance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ind w:left="-19" w:right="-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90007E" w:rsidRPr="00627145" w:rsidRDefault="0090007E" w:rsidP="0090007E">
            <w:pPr>
              <w:rPr>
                <w:sz w:val="18"/>
                <w:szCs w:val="18"/>
              </w:rPr>
            </w:pPr>
          </w:p>
        </w:tc>
      </w:tr>
      <w:tr w:rsidR="0000139C" w:rsidRPr="002860EE" w:rsidTr="00BC101D">
        <w:trPr>
          <w:trHeight w:val="143"/>
        </w:trPr>
        <w:tc>
          <w:tcPr>
            <w:tcW w:w="283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39C" w:rsidRPr="002860EE" w:rsidRDefault="0000139C" w:rsidP="009304B2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39C" w:rsidRPr="002860EE" w:rsidRDefault="0000139C" w:rsidP="002368BF">
            <w:pPr>
              <w:rPr>
                <w:sz w:val="12"/>
                <w:szCs w:val="12"/>
              </w:rPr>
            </w:pPr>
          </w:p>
        </w:tc>
        <w:tc>
          <w:tcPr>
            <w:tcW w:w="14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39C" w:rsidRPr="002860EE" w:rsidRDefault="0000139C" w:rsidP="002368BF">
            <w:pPr>
              <w:rPr>
                <w:sz w:val="12"/>
                <w:szCs w:val="12"/>
              </w:rPr>
            </w:pPr>
          </w:p>
        </w:tc>
        <w:tc>
          <w:tcPr>
            <w:tcW w:w="14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39C" w:rsidRPr="002860EE" w:rsidRDefault="0000139C" w:rsidP="002368BF">
            <w:pPr>
              <w:rPr>
                <w:sz w:val="12"/>
                <w:szCs w:val="12"/>
              </w:rPr>
            </w:pPr>
          </w:p>
        </w:tc>
        <w:tc>
          <w:tcPr>
            <w:tcW w:w="14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39C" w:rsidRPr="002860EE" w:rsidRDefault="0000139C" w:rsidP="002368BF">
            <w:pPr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0139C" w:rsidRPr="002860EE" w:rsidRDefault="0000139C" w:rsidP="002368BF">
            <w:pPr>
              <w:rPr>
                <w:sz w:val="12"/>
                <w:szCs w:val="12"/>
              </w:rPr>
            </w:pPr>
          </w:p>
        </w:tc>
      </w:tr>
      <w:tr w:rsidR="002F46EC" w:rsidTr="0090007E">
        <w:trPr>
          <w:trHeight w:val="143"/>
        </w:trPr>
        <w:tc>
          <w:tcPr>
            <w:tcW w:w="283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:rsidR="002F46EC" w:rsidRPr="00C072B1" w:rsidRDefault="009304B2" w:rsidP="009304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2F46EC">
              <w:rPr>
                <w:b/>
                <w:bCs/>
                <w:sz w:val="18"/>
                <w:szCs w:val="18"/>
              </w:rPr>
              <w:t>.0 LIFELINE – U</w:t>
            </w:r>
            <w:r w:rsidR="009878EE">
              <w:rPr>
                <w:b/>
                <w:bCs/>
                <w:sz w:val="18"/>
                <w:szCs w:val="18"/>
              </w:rPr>
              <w:t>TS</w:t>
            </w:r>
            <w:r w:rsidR="002F46EC">
              <w:rPr>
                <w:b/>
                <w:bCs/>
                <w:sz w:val="18"/>
                <w:szCs w:val="18"/>
              </w:rPr>
              <w:t xml:space="preserve">AP 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2F46EC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F46EC" w:rsidRPr="00C072B1" w:rsidRDefault="002F46EC" w:rsidP="002368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SUPPLEMENTAL </w:t>
            </w:r>
          </w:p>
        </w:tc>
        <w:tc>
          <w:tcPr>
            <w:tcW w:w="13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2F46EC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F46EC" w:rsidRPr="00C072B1" w:rsidRDefault="002F46EC" w:rsidP="002368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MONTHLY ASSISTANCE</w:t>
            </w:r>
          </w:p>
        </w:tc>
        <w:tc>
          <w:tcPr>
            <w:tcW w:w="13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2F46EC" w:rsidTr="00BC101D">
        <w:trPr>
          <w:trHeight w:val="558"/>
        </w:trPr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F46EC" w:rsidRPr="008527DF" w:rsidRDefault="008527DF" w:rsidP="009304B2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>3.1 Number of UTSAP funded Lifeline customers at end of month</w:t>
            </w:r>
            <w:r w:rsidRPr="008527DF" w:rsidDel="009304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</w:tcBorders>
            <w:vAlign w:val="bottom"/>
          </w:tcPr>
          <w:p w:rsidR="002F46EC" w:rsidRPr="00627145" w:rsidRDefault="008A6915" w:rsidP="00C248E0">
            <w:pPr>
              <w:ind w:right="-6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20" w:right="-103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90007E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0007E" w:rsidRPr="008527DF" w:rsidRDefault="00D935B6" w:rsidP="009304B2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 xml:space="preserve">3.2 Number of UTSAP funded Lifeline </w:t>
            </w:r>
            <w:r>
              <w:rPr>
                <w:sz w:val="18"/>
                <w:szCs w:val="18"/>
              </w:rPr>
              <w:t>a</w:t>
            </w:r>
            <w:r w:rsidRPr="008527DF">
              <w:rPr>
                <w:sz w:val="18"/>
                <w:szCs w:val="18"/>
              </w:rPr>
              <w:t xml:space="preserve">pplications approved </w:t>
            </w:r>
            <w:r>
              <w:rPr>
                <w:sz w:val="18"/>
                <w:szCs w:val="18"/>
              </w:rPr>
              <w:t>d</w:t>
            </w:r>
            <w:r w:rsidRPr="008527DF">
              <w:rPr>
                <w:sz w:val="18"/>
                <w:szCs w:val="18"/>
              </w:rPr>
              <w:t xml:space="preserve">uring the </w:t>
            </w:r>
            <w:r>
              <w:rPr>
                <w:sz w:val="18"/>
                <w:szCs w:val="18"/>
              </w:rPr>
              <w:t>m</w:t>
            </w:r>
            <w:r w:rsidRPr="008527DF">
              <w:rPr>
                <w:sz w:val="18"/>
                <w:szCs w:val="18"/>
              </w:rPr>
              <w:t>onth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ind w:left="-120" w:right="-103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90007E" w:rsidRPr="00627145" w:rsidRDefault="0090007E" w:rsidP="002368BF">
            <w:pPr>
              <w:rPr>
                <w:sz w:val="18"/>
                <w:szCs w:val="18"/>
              </w:rPr>
            </w:pPr>
          </w:p>
        </w:tc>
      </w:tr>
      <w:tr w:rsidR="002F46EC" w:rsidTr="00D935B6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F46EC" w:rsidRPr="008527DF" w:rsidRDefault="00D935B6" w:rsidP="009304B2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 xml:space="preserve">3.3 Number of UTSAP funded </w:t>
            </w:r>
            <w:r w:rsidRPr="008527DF">
              <w:rPr>
                <w:sz w:val="18"/>
                <w:szCs w:val="18"/>
              </w:rPr>
              <w:lastRenderedPageBreak/>
              <w:t xml:space="preserve">Lifeline </w:t>
            </w:r>
            <w:r>
              <w:rPr>
                <w:sz w:val="18"/>
                <w:szCs w:val="18"/>
              </w:rPr>
              <w:t>c</w:t>
            </w:r>
            <w:r w:rsidRPr="008527DF">
              <w:rPr>
                <w:sz w:val="18"/>
                <w:szCs w:val="18"/>
              </w:rPr>
              <w:t xml:space="preserve">ustomers </w:t>
            </w:r>
            <w:r>
              <w:rPr>
                <w:sz w:val="18"/>
                <w:szCs w:val="18"/>
              </w:rPr>
              <w:t>a</w:t>
            </w:r>
            <w:r w:rsidRPr="008527DF">
              <w:rPr>
                <w:sz w:val="18"/>
                <w:szCs w:val="18"/>
              </w:rPr>
              <w:t xml:space="preserve">dded </w:t>
            </w:r>
            <w:r>
              <w:rPr>
                <w:sz w:val="18"/>
                <w:szCs w:val="18"/>
              </w:rPr>
              <w:t>d</w:t>
            </w:r>
            <w:r w:rsidRPr="008527DF">
              <w:rPr>
                <w:sz w:val="18"/>
                <w:szCs w:val="18"/>
              </w:rPr>
              <w:t xml:space="preserve">uring the </w:t>
            </w:r>
            <w:r>
              <w:rPr>
                <w:sz w:val="18"/>
                <w:szCs w:val="18"/>
              </w:rPr>
              <w:t>m</w:t>
            </w:r>
            <w:r w:rsidRPr="008527DF">
              <w:rPr>
                <w:sz w:val="18"/>
                <w:szCs w:val="18"/>
              </w:rPr>
              <w:t>onth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</w:tcBorders>
            <w:vAlign w:val="bottom"/>
          </w:tcPr>
          <w:p w:rsidR="002F46EC" w:rsidRPr="00627145" w:rsidRDefault="00D935B6" w:rsidP="00D935B6">
            <w:pPr>
              <w:ind w:right="-3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$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2F46EC" w:rsidRPr="00627145" w:rsidRDefault="00D935B6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02" w:type="dxa"/>
            <w:gridSpan w:val="5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2F46EC" w:rsidRPr="00627145" w:rsidRDefault="00D935B6" w:rsidP="00D935B6">
            <w:pPr>
              <w:ind w:left="-1036" w:right="-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2F46EC" w:rsidRPr="00627145" w:rsidRDefault="00D935B6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2F46EC" w:rsidRPr="00627145" w:rsidRDefault="00D935B6" w:rsidP="0023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943" w:type="dxa"/>
            <w:gridSpan w:val="3"/>
            <w:tcBorders>
              <w:bottom w:val="sing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2F46EC" w:rsidRPr="00627145" w:rsidRDefault="002F46EC" w:rsidP="002368BF">
            <w:pPr>
              <w:rPr>
                <w:sz w:val="18"/>
                <w:szCs w:val="18"/>
              </w:rPr>
            </w:pPr>
          </w:p>
        </w:tc>
      </w:tr>
      <w:tr w:rsidR="008527DF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8527DF" w:rsidRPr="008527DF" w:rsidRDefault="008527DF" w:rsidP="009304B2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 xml:space="preserve">3.4 Number of UTSAP funded Lifeline </w:t>
            </w:r>
            <w:r w:rsidR="004C0514">
              <w:rPr>
                <w:sz w:val="18"/>
                <w:szCs w:val="18"/>
              </w:rPr>
              <w:t>c</w:t>
            </w:r>
            <w:r w:rsidRPr="008527DF">
              <w:rPr>
                <w:sz w:val="18"/>
                <w:szCs w:val="18"/>
              </w:rPr>
              <w:t xml:space="preserve">ustomers </w:t>
            </w:r>
            <w:r w:rsidR="004C0514">
              <w:rPr>
                <w:sz w:val="18"/>
                <w:szCs w:val="18"/>
              </w:rPr>
              <w:t>l</w:t>
            </w:r>
            <w:r w:rsidRPr="008527DF">
              <w:rPr>
                <w:sz w:val="18"/>
                <w:szCs w:val="18"/>
              </w:rPr>
              <w:t xml:space="preserve">ost </w:t>
            </w:r>
            <w:r w:rsidR="004C0514">
              <w:rPr>
                <w:sz w:val="18"/>
                <w:szCs w:val="18"/>
              </w:rPr>
              <w:t>d</w:t>
            </w:r>
            <w:r w:rsidRPr="008527DF">
              <w:rPr>
                <w:sz w:val="18"/>
                <w:szCs w:val="18"/>
              </w:rPr>
              <w:t xml:space="preserve">uring the </w:t>
            </w:r>
            <w:r w:rsidR="004C0514">
              <w:rPr>
                <w:sz w:val="18"/>
                <w:szCs w:val="18"/>
              </w:rPr>
              <w:t>m</w:t>
            </w:r>
            <w:r w:rsidRPr="008527DF">
              <w:rPr>
                <w:sz w:val="18"/>
                <w:szCs w:val="18"/>
              </w:rPr>
              <w:t>onth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8527DF" w:rsidRPr="00627145" w:rsidRDefault="008527DF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ind w:left="-1353" w:right="-48"/>
              <w:jc w:val="right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ind w:left="-24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</w:tr>
      <w:tr w:rsidR="008527DF" w:rsidTr="00BC101D">
        <w:tc>
          <w:tcPr>
            <w:tcW w:w="283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8527DF" w:rsidRPr="008527DF" w:rsidRDefault="008527DF" w:rsidP="009304B2">
            <w:pPr>
              <w:rPr>
                <w:sz w:val="18"/>
                <w:szCs w:val="18"/>
              </w:rPr>
            </w:pPr>
            <w:r w:rsidRPr="008527DF">
              <w:rPr>
                <w:sz w:val="18"/>
                <w:szCs w:val="18"/>
              </w:rPr>
              <w:t xml:space="preserve">3.5 UTSAP </w:t>
            </w:r>
            <w:r w:rsidR="002F0EDA">
              <w:rPr>
                <w:sz w:val="18"/>
                <w:szCs w:val="18"/>
              </w:rPr>
              <w:t>f</w:t>
            </w:r>
            <w:r w:rsidRPr="008527DF">
              <w:rPr>
                <w:sz w:val="18"/>
                <w:szCs w:val="18"/>
              </w:rPr>
              <w:t xml:space="preserve">unded </w:t>
            </w:r>
            <w:r w:rsidR="002F0EDA">
              <w:rPr>
                <w:sz w:val="18"/>
                <w:szCs w:val="18"/>
              </w:rPr>
              <w:t>t</w:t>
            </w:r>
            <w:r w:rsidRPr="008527DF">
              <w:rPr>
                <w:sz w:val="18"/>
                <w:szCs w:val="18"/>
              </w:rPr>
              <w:t>otal Lifeline Supplemental Assistance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8527DF" w:rsidRPr="00627145" w:rsidRDefault="008527DF" w:rsidP="002368BF">
            <w:pPr>
              <w:ind w:left="-104" w:right="-11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ind w:left="-1353" w:right="-48"/>
              <w:jc w:val="right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3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ind w:left="-24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bottom"/>
          </w:tcPr>
          <w:p w:rsidR="008527DF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nil"/>
              <w:right w:val="double" w:sz="4" w:space="0" w:color="auto"/>
            </w:tcBorders>
            <w:vAlign w:val="bottom"/>
          </w:tcPr>
          <w:p w:rsidR="008527DF" w:rsidRPr="00627145" w:rsidRDefault="008527DF" w:rsidP="002368BF">
            <w:pPr>
              <w:rPr>
                <w:sz w:val="18"/>
                <w:szCs w:val="18"/>
              </w:rPr>
            </w:pPr>
          </w:p>
        </w:tc>
      </w:tr>
      <w:tr w:rsidR="002F46EC" w:rsidRPr="002860EE" w:rsidTr="00BC101D">
        <w:trPr>
          <w:trHeight w:val="71"/>
        </w:trPr>
        <w:tc>
          <w:tcPr>
            <w:tcW w:w="283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F46EC" w:rsidRPr="002860EE" w:rsidRDefault="002F46EC" w:rsidP="002368BF">
            <w:pPr>
              <w:rPr>
                <w:sz w:val="12"/>
                <w:szCs w:val="12"/>
              </w:rPr>
            </w:pPr>
          </w:p>
        </w:tc>
        <w:tc>
          <w:tcPr>
            <w:tcW w:w="13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F46EC" w:rsidRPr="002860EE" w:rsidRDefault="002F46EC" w:rsidP="002368BF">
            <w:pPr>
              <w:rPr>
                <w:sz w:val="12"/>
                <w:szCs w:val="12"/>
              </w:rPr>
            </w:pPr>
          </w:p>
        </w:tc>
        <w:tc>
          <w:tcPr>
            <w:tcW w:w="1410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F46EC" w:rsidRPr="002860EE" w:rsidRDefault="002F46EC" w:rsidP="002368BF">
            <w:pPr>
              <w:rPr>
                <w:sz w:val="12"/>
                <w:szCs w:val="12"/>
              </w:rPr>
            </w:pPr>
          </w:p>
        </w:tc>
        <w:tc>
          <w:tcPr>
            <w:tcW w:w="1410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F46EC" w:rsidRPr="002860EE" w:rsidRDefault="002F46EC" w:rsidP="002368BF">
            <w:pPr>
              <w:rPr>
                <w:sz w:val="12"/>
                <w:szCs w:val="12"/>
              </w:rPr>
            </w:pPr>
          </w:p>
        </w:tc>
        <w:tc>
          <w:tcPr>
            <w:tcW w:w="1413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F46EC" w:rsidRPr="002860EE" w:rsidRDefault="002F46EC" w:rsidP="002368BF">
            <w:pPr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F46EC" w:rsidRPr="002860EE" w:rsidRDefault="002F46EC" w:rsidP="002368BF">
            <w:pPr>
              <w:rPr>
                <w:sz w:val="12"/>
                <w:szCs w:val="12"/>
              </w:rPr>
            </w:pPr>
          </w:p>
        </w:tc>
      </w:tr>
    </w:tbl>
    <w:p w:rsidR="008A6915" w:rsidRDefault="008A6915" w:rsidP="002F46EC"/>
    <w:p w:rsidR="00424F0E" w:rsidRDefault="00424F0E" w:rsidP="002F46EC">
      <w:r>
        <w:t>NOTES:</w:t>
      </w:r>
    </w:p>
    <w:p w:rsidR="00424F0E" w:rsidRDefault="00424F0E" w:rsidP="002F46EC"/>
    <w:p w:rsidR="002F46EC" w:rsidRPr="008A6915" w:rsidRDefault="008527DF" w:rsidP="00DA3C8A">
      <w:pPr>
        <w:ind w:left="720" w:hanging="720"/>
      </w:pPr>
      <w:r>
        <w:t>a)</w:t>
      </w:r>
      <w:r>
        <w:tab/>
      </w:r>
      <w:r w:rsidR="002F46EC" w:rsidRPr="008A6915">
        <w:t xml:space="preserve">Each </w:t>
      </w:r>
      <w:r w:rsidR="00EE5B93">
        <w:t>LEC</w:t>
      </w:r>
      <w:r w:rsidR="002F46EC" w:rsidRPr="008A6915">
        <w:t xml:space="preserve"> must file the original of this Exhibit A with the Chief Clerk of Illinois Commerce Commission and forward a copy to the UTSAP Administrator and the Staff Liaison within 30 days after the end of each calendar quarter.</w:t>
      </w:r>
      <w:r w:rsidR="009304B2" w:rsidRPr="008A6915">
        <w:t xml:space="preserve">  Each </w:t>
      </w:r>
      <w:r w:rsidR="00EE5B93">
        <w:t>ETC</w:t>
      </w:r>
      <w:r w:rsidR="009304B2" w:rsidRPr="008A6915">
        <w:t>, if not otherwise required by this Part, shall complete the "LIFELINE AND UNIVERSAL TELEPHONE SERVICE ASSISTANCE PROGRAMS QUARTERLY REPORT TO THE ILLINOIS COMMERCE COMMISSION" portion of this Exhibit A and file an original of this report with the Chief Clerk of the Illinois Commerce Commission within 30 days after the end of each calendar quarter</w:t>
      </w:r>
      <w:r w:rsidR="00EE5B93">
        <w:t xml:space="preserve"> unless the ETC participates solely in BIAS programs subject to this Part</w:t>
      </w:r>
      <w:r w:rsidR="009304B2" w:rsidRPr="008A6915">
        <w:t>.</w:t>
      </w:r>
    </w:p>
    <w:p w:rsidR="002F46EC" w:rsidRDefault="002F46EC" w:rsidP="00DA3C8A"/>
    <w:p w:rsidR="002F46EC" w:rsidRDefault="008527DF" w:rsidP="00EE5B93">
      <w:pPr>
        <w:ind w:left="720" w:hanging="720"/>
      </w:pPr>
      <w:r w:rsidRPr="000A7BC1">
        <w:t>b)</w:t>
      </w:r>
      <w:r>
        <w:tab/>
      </w:r>
      <w:r w:rsidRPr="000A7BC1">
        <w:t xml:space="preserve">A </w:t>
      </w:r>
      <w:r w:rsidR="004C0514">
        <w:t>L</w:t>
      </w:r>
      <w:r w:rsidRPr="000A7BC1">
        <w:t xml:space="preserve">ifeline customer should be counted as approved during the month if the </w:t>
      </w:r>
      <w:r w:rsidR="004C0514">
        <w:t xml:space="preserve">LEC </w:t>
      </w:r>
      <w:r w:rsidRPr="000A7BC1">
        <w:t xml:space="preserve">accepts the customer for participation in the </w:t>
      </w:r>
      <w:r w:rsidR="004C0514">
        <w:t>L</w:t>
      </w:r>
      <w:r w:rsidRPr="000A7BC1">
        <w:t xml:space="preserve">ifeline </w:t>
      </w:r>
      <w:r w:rsidR="004C0514">
        <w:t>P</w:t>
      </w:r>
      <w:r w:rsidRPr="000A7BC1">
        <w:t xml:space="preserve">rogram during the month.  A </w:t>
      </w:r>
      <w:r w:rsidR="00D27F59">
        <w:t>L</w:t>
      </w:r>
      <w:r w:rsidRPr="000A7BC1">
        <w:t xml:space="preserve">ifeline customer should be counted as added during a month if the </w:t>
      </w:r>
      <w:r w:rsidR="00D27F59">
        <w:t xml:space="preserve">LEC </w:t>
      </w:r>
      <w:r w:rsidRPr="000A7BC1">
        <w:t xml:space="preserve">provided an initial </w:t>
      </w:r>
      <w:r w:rsidR="00933D65">
        <w:t>L</w:t>
      </w:r>
      <w:r w:rsidRPr="000A7BC1">
        <w:t xml:space="preserve">ifeline subsidy to the customer during the month and claimed reimbursement for </w:t>
      </w:r>
      <w:r w:rsidR="00D27F59">
        <w:t>the</w:t>
      </w:r>
      <w:r w:rsidRPr="000A7BC1">
        <w:t xml:space="preserve"> subsidy.  Please note that counts of approved and added customers will differ to the extent that customers approved in a month are not added (i.e., provided service and </w:t>
      </w:r>
      <w:r w:rsidR="00D27F59">
        <w:t>L</w:t>
      </w:r>
      <w:r w:rsidRPr="000A7BC1">
        <w:t xml:space="preserve">ifeline subsidies) until subsequent months.  A </w:t>
      </w:r>
      <w:r w:rsidR="00D27F59">
        <w:t>L</w:t>
      </w:r>
      <w:r w:rsidRPr="000A7BC1">
        <w:t xml:space="preserve">ifeline customer should be counted as lost during a month if the </w:t>
      </w:r>
      <w:r w:rsidR="00D27F59">
        <w:t xml:space="preserve">LEC </w:t>
      </w:r>
      <w:r w:rsidRPr="000A7BC1">
        <w:t xml:space="preserve">ceased providing the </w:t>
      </w:r>
      <w:r w:rsidR="00D27F59">
        <w:t>L</w:t>
      </w:r>
      <w:r w:rsidRPr="000A7BC1">
        <w:t xml:space="preserve">ifeline subsidy to the customer during the month and did not claim reimbursement for </w:t>
      </w:r>
      <w:r w:rsidR="0029185D">
        <w:t xml:space="preserve">the </w:t>
      </w:r>
      <w:r w:rsidRPr="000A7BC1">
        <w:t>subsidy.</w:t>
      </w:r>
      <w:r w:rsidR="002F46EC">
        <w:rPr>
          <w:sz w:val="20"/>
          <w:szCs w:val="20"/>
        </w:rPr>
        <w:br w:type="page"/>
      </w:r>
    </w:p>
    <w:tbl>
      <w:tblPr>
        <w:tblW w:w="9271" w:type="dxa"/>
        <w:tblLayout w:type="fixed"/>
        <w:tblLook w:val="0000" w:firstRow="0" w:lastRow="0" w:firstColumn="0" w:lastColumn="0" w:noHBand="0" w:noVBand="0"/>
      </w:tblPr>
      <w:tblGrid>
        <w:gridCol w:w="482"/>
        <w:gridCol w:w="39"/>
        <w:gridCol w:w="148"/>
        <w:gridCol w:w="294"/>
        <w:gridCol w:w="81"/>
        <w:gridCol w:w="560"/>
        <w:gridCol w:w="610"/>
        <w:gridCol w:w="1566"/>
        <w:gridCol w:w="648"/>
        <w:gridCol w:w="72"/>
        <w:gridCol w:w="2142"/>
        <w:gridCol w:w="52"/>
        <w:gridCol w:w="236"/>
        <w:gridCol w:w="315"/>
        <w:gridCol w:w="405"/>
        <w:gridCol w:w="171"/>
        <w:gridCol w:w="65"/>
        <w:gridCol w:w="7"/>
        <w:gridCol w:w="243"/>
        <w:gridCol w:w="899"/>
        <w:gridCol w:w="236"/>
      </w:tblGrid>
      <w:tr w:rsidR="002F46EC" w:rsidRPr="001027A7">
        <w:trPr>
          <w:trHeight w:val="882"/>
        </w:trPr>
        <w:tc>
          <w:tcPr>
            <w:tcW w:w="9271" w:type="dxa"/>
            <w:gridSpan w:val="21"/>
          </w:tcPr>
          <w:p w:rsidR="002F46EC" w:rsidRPr="008A6915" w:rsidRDefault="002F46EC" w:rsidP="002368BF">
            <w:pPr>
              <w:jc w:val="center"/>
            </w:pPr>
            <w:r w:rsidRPr="008A6915">
              <w:t>QUARTERLY REPORT TO THE ILLINOIS COMMERCE COMMISSION</w:t>
            </w:r>
          </w:p>
          <w:p w:rsidR="002F46EC" w:rsidRPr="008A6915" w:rsidRDefault="002F46EC" w:rsidP="002368BF">
            <w:pPr>
              <w:jc w:val="center"/>
            </w:pPr>
          </w:p>
          <w:p w:rsidR="002F46EC" w:rsidRDefault="002F46EC" w:rsidP="002368BF">
            <w:pPr>
              <w:jc w:val="center"/>
            </w:pPr>
            <w:r w:rsidRPr="008A6915">
              <w:t>STATUS OF UTSAP EXPENDITURES</w:t>
            </w:r>
          </w:p>
          <w:p w:rsidR="008A6915" w:rsidRPr="00913B1D" w:rsidRDefault="008A6915" w:rsidP="002368BF">
            <w:pPr>
              <w:jc w:val="center"/>
              <w:rPr>
                <w:sz w:val="18"/>
                <w:szCs w:val="18"/>
              </w:rPr>
            </w:pPr>
          </w:p>
        </w:tc>
      </w:tr>
      <w:tr w:rsidR="002F46EC" w:rsidRPr="001027A7" w:rsidTr="004E6F0D">
        <w:tc>
          <w:tcPr>
            <w:tcW w:w="3780" w:type="dxa"/>
            <w:gridSpan w:val="8"/>
            <w:vAlign w:val="bottom"/>
          </w:tcPr>
          <w:p w:rsidR="002F46EC" w:rsidRPr="004E6F0D" w:rsidRDefault="002F46EC" w:rsidP="002368BF">
            <w:r w:rsidRPr="004E6F0D">
              <w:t>LOCAL EXCHANGE COMPANY:</w:t>
            </w:r>
          </w:p>
        </w:tc>
        <w:tc>
          <w:tcPr>
            <w:tcW w:w="3465" w:type="dxa"/>
            <w:gridSpan w:val="6"/>
            <w:tcBorders>
              <w:bottom w:val="single" w:sz="4" w:space="0" w:color="auto"/>
            </w:tcBorders>
            <w:vAlign w:val="bottom"/>
          </w:tcPr>
          <w:p w:rsidR="002F46EC" w:rsidRPr="004E6F0D" w:rsidRDefault="002F46EC" w:rsidP="002368BF"/>
        </w:tc>
        <w:tc>
          <w:tcPr>
            <w:tcW w:w="2026" w:type="dxa"/>
            <w:gridSpan w:val="7"/>
            <w:vAlign w:val="bottom"/>
          </w:tcPr>
          <w:p w:rsidR="002F46EC" w:rsidRPr="004E6F0D" w:rsidRDefault="002F46EC" w:rsidP="002368BF"/>
        </w:tc>
      </w:tr>
      <w:tr w:rsidR="002F46EC" w:rsidRPr="001027A7">
        <w:tc>
          <w:tcPr>
            <w:tcW w:w="2214" w:type="dxa"/>
            <w:gridSpan w:val="7"/>
            <w:vAlign w:val="bottom"/>
          </w:tcPr>
          <w:p w:rsidR="002F46EC" w:rsidRPr="004E6F0D" w:rsidRDefault="002F46EC" w:rsidP="002368BF"/>
        </w:tc>
        <w:tc>
          <w:tcPr>
            <w:tcW w:w="2214" w:type="dxa"/>
            <w:gridSpan w:val="2"/>
            <w:vAlign w:val="bottom"/>
          </w:tcPr>
          <w:p w:rsidR="002F46EC" w:rsidRPr="004E6F0D" w:rsidRDefault="002F46EC" w:rsidP="002368BF"/>
        </w:tc>
        <w:tc>
          <w:tcPr>
            <w:tcW w:w="2214" w:type="dxa"/>
            <w:gridSpan w:val="2"/>
            <w:vAlign w:val="bottom"/>
          </w:tcPr>
          <w:p w:rsidR="002F46EC" w:rsidRPr="004E6F0D" w:rsidRDefault="002F46EC" w:rsidP="002368BF"/>
        </w:tc>
        <w:tc>
          <w:tcPr>
            <w:tcW w:w="2629" w:type="dxa"/>
            <w:gridSpan w:val="10"/>
            <w:vAlign w:val="bottom"/>
          </w:tcPr>
          <w:p w:rsidR="002F46EC" w:rsidRPr="004E6F0D" w:rsidRDefault="002F46EC" w:rsidP="002368BF"/>
        </w:tc>
      </w:tr>
      <w:tr w:rsidR="002F46EC" w:rsidRPr="001027A7" w:rsidTr="004E6F0D">
        <w:tc>
          <w:tcPr>
            <w:tcW w:w="4500" w:type="dxa"/>
            <w:gridSpan w:val="10"/>
            <w:vAlign w:val="bottom"/>
          </w:tcPr>
          <w:p w:rsidR="002F46EC" w:rsidRPr="004E6F0D" w:rsidRDefault="002F46EC" w:rsidP="008A6915">
            <w:r w:rsidRPr="004E6F0D">
              <w:t>FOR C</w:t>
            </w:r>
            <w:r w:rsidR="008A6915" w:rsidRPr="004E6F0D">
              <w:t>AL</w:t>
            </w:r>
            <w:r w:rsidRPr="004E6F0D">
              <w:t>ENDAR QUARTER ENDING:</w:t>
            </w:r>
          </w:p>
        </w:tc>
        <w:tc>
          <w:tcPr>
            <w:tcW w:w="2745" w:type="dxa"/>
            <w:gridSpan w:val="4"/>
            <w:tcBorders>
              <w:bottom w:val="single" w:sz="4" w:space="0" w:color="auto"/>
            </w:tcBorders>
            <w:vAlign w:val="bottom"/>
          </w:tcPr>
          <w:p w:rsidR="002F46EC" w:rsidRPr="004E6F0D" w:rsidRDefault="002F46EC" w:rsidP="002368BF"/>
        </w:tc>
        <w:tc>
          <w:tcPr>
            <w:tcW w:w="2026" w:type="dxa"/>
            <w:gridSpan w:val="7"/>
            <w:vAlign w:val="bottom"/>
          </w:tcPr>
          <w:p w:rsidR="002F46EC" w:rsidRPr="004E6F0D" w:rsidRDefault="002F46EC" w:rsidP="002368BF"/>
        </w:tc>
      </w:tr>
      <w:tr w:rsidR="002F46EC" w:rsidRPr="001027A7">
        <w:tc>
          <w:tcPr>
            <w:tcW w:w="2214" w:type="dxa"/>
            <w:gridSpan w:val="7"/>
            <w:vAlign w:val="bottom"/>
          </w:tcPr>
          <w:p w:rsidR="002F46EC" w:rsidRPr="004E6F0D" w:rsidRDefault="002F46EC" w:rsidP="002368BF"/>
        </w:tc>
        <w:tc>
          <w:tcPr>
            <w:tcW w:w="2214" w:type="dxa"/>
            <w:gridSpan w:val="2"/>
            <w:vAlign w:val="bottom"/>
          </w:tcPr>
          <w:p w:rsidR="002F46EC" w:rsidRPr="004E6F0D" w:rsidRDefault="002F46EC" w:rsidP="002368BF"/>
        </w:tc>
        <w:tc>
          <w:tcPr>
            <w:tcW w:w="2214" w:type="dxa"/>
            <w:gridSpan w:val="2"/>
            <w:vAlign w:val="bottom"/>
          </w:tcPr>
          <w:p w:rsidR="002F46EC" w:rsidRPr="004E6F0D" w:rsidRDefault="002F46EC" w:rsidP="002368BF"/>
        </w:tc>
        <w:tc>
          <w:tcPr>
            <w:tcW w:w="2629" w:type="dxa"/>
            <w:gridSpan w:val="10"/>
            <w:vAlign w:val="bottom"/>
          </w:tcPr>
          <w:p w:rsidR="002F46EC" w:rsidRPr="004E6F0D" w:rsidRDefault="002F46EC" w:rsidP="002368BF"/>
        </w:tc>
      </w:tr>
      <w:tr w:rsidR="002F46EC" w:rsidRPr="001027A7">
        <w:trPr>
          <w:trHeight w:val="288"/>
        </w:trPr>
        <w:tc>
          <w:tcPr>
            <w:tcW w:w="669" w:type="dxa"/>
            <w:gridSpan w:val="3"/>
            <w:vAlign w:val="bottom"/>
          </w:tcPr>
          <w:p w:rsidR="002F46EC" w:rsidRPr="004E6F0D" w:rsidRDefault="002F46EC" w:rsidP="002368BF"/>
        </w:tc>
        <w:tc>
          <w:tcPr>
            <w:tcW w:w="3759" w:type="dxa"/>
            <w:gridSpan w:val="6"/>
            <w:vAlign w:val="bottom"/>
          </w:tcPr>
          <w:p w:rsidR="002F46EC" w:rsidRPr="004E6F0D" w:rsidRDefault="002F46EC" w:rsidP="002368BF">
            <w:r w:rsidRPr="004E6F0D">
              <w:t>UTSAP EXPENDITURE REPORT</w:t>
            </w:r>
          </w:p>
        </w:tc>
        <w:tc>
          <w:tcPr>
            <w:tcW w:w="2214" w:type="dxa"/>
            <w:gridSpan w:val="2"/>
            <w:vAlign w:val="bottom"/>
          </w:tcPr>
          <w:p w:rsidR="002F46EC" w:rsidRPr="004E6F0D" w:rsidRDefault="002F46EC" w:rsidP="002368BF"/>
        </w:tc>
        <w:tc>
          <w:tcPr>
            <w:tcW w:w="2629" w:type="dxa"/>
            <w:gridSpan w:val="10"/>
            <w:vAlign w:val="bottom"/>
          </w:tcPr>
          <w:p w:rsidR="002F46EC" w:rsidRPr="004E6F0D" w:rsidRDefault="002F46EC" w:rsidP="002368BF"/>
        </w:tc>
      </w:tr>
      <w:tr w:rsidR="002F46EC" w:rsidRPr="008A6915" w:rsidTr="008A6915">
        <w:trPr>
          <w:trHeight w:val="387"/>
        </w:trPr>
        <w:tc>
          <w:tcPr>
            <w:tcW w:w="6694" w:type="dxa"/>
            <w:gridSpan w:val="12"/>
            <w:vAlign w:val="bottom"/>
          </w:tcPr>
          <w:p w:rsidR="002F46EC" w:rsidRPr="008A6915" w:rsidRDefault="002F46EC" w:rsidP="002368BF"/>
        </w:tc>
        <w:tc>
          <w:tcPr>
            <w:tcW w:w="1199" w:type="dxa"/>
            <w:gridSpan w:val="6"/>
            <w:vAlign w:val="bottom"/>
          </w:tcPr>
          <w:p w:rsidR="002F46EC" w:rsidRPr="008A6915" w:rsidRDefault="002F46EC" w:rsidP="002368BF">
            <w:pPr>
              <w:ind w:left="-13" w:right="162"/>
              <w:jc w:val="center"/>
            </w:pPr>
            <w:r w:rsidRPr="008A6915">
              <w:t>Current Quarter</w:t>
            </w:r>
          </w:p>
        </w:tc>
        <w:tc>
          <w:tcPr>
            <w:tcW w:w="1378" w:type="dxa"/>
            <w:gridSpan w:val="3"/>
            <w:vAlign w:val="bottom"/>
          </w:tcPr>
          <w:p w:rsidR="002F46EC" w:rsidRPr="008A6915" w:rsidRDefault="002F46EC" w:rsidP="002368BF">
            <w:pPr>
              <w:ind w:left="-18" w:right="145"/>
              <w:jc w:val="center"/>
            </w:pPr>
            <w:r w:rsidRPr="008A6915">
              <w:t>Year to Date*</w:t>
            </w:r>
          </w:p>
        </w:tc>
      </w:tr>
      <w:tr w:rsidR="002F46EC" w:rsidRPr="008A6915" w:rsidTr="008A6915">
        <w:trPr>
          <w:trHeight w:val="225"/>
        </w:trPr>
        <w:tc>
          <w:tcPr>
            <w:tcW w:w="482" w:type="dxa"/>
            <w:vAlign w:val="bottom"/>
          </w:tcPr>
          <w:p w:rsidR="002F46EC" w:rsidRPr="008A6915" w:rsidRDefault="002F46EC" w:rsidP="002368BF">
            <w:r w:rsidRPr="008A6915">
              <w:t>1.</w:t>
            </w:r>
          </w:p>
        </w:tc>
        <w:tc>
          <w:tcPr>
            <w:tcW w:w="6212" w:type="dxa"/>
            <w:gridSpan w:val="11"/>
            <w:vAlign w:val="bottom"/>
          </w:tcPr>
          <w:p w:rsidR="002F46EC" w:rsidRPr="008A6915" w:rsidRDefault="002F46EC" w:rsidP="002368BF">
            <w:r w:rsidRPr="008A6915">
              <w:t>Telecommunications Expenses</w:t>
            </w:r>
          </w:p>
        </w:tc>
        <w:tc>
          <w:tcPr>
            <w:tcW w:w="1199" w:type="dxa"/>
            <w:gridSpan w:val="6"/>
            <w:vAlign w:val="bottom"/>
          </w:tcPr>
          <w:p w:rsidR="002F46EC" w:rsidRPr="008A6915" w:rsidRDefault="002F46EC" w:rsidP="002368BF"/>
        </w:tc>
        <w:tc>
          <w:tcPr>
            <w:tcW w:w="1378" w:type="dxa"/>
            <w:gridSpan w:val="3"/>
            <w:vAlign w:val="bottom"/>
          </w:tcPr>
          <w:p w:rsidR="002F46EC" w:rsidRPr="008A6915" w:rsidRDefault="002F46EC" w:rsidP="002368BF"/>
        </w:tc>
      </w:tr>
      <w:tr w:rsidR="00D72C81" w:rsidRPr="008A6915" w:rsidTr="00D72C81">
        <w:trPr>
          <w:trHeight w:val="153"/>
        </w:trPr>
        <w:tc>
          <w:tcPr>
            <w:tcW w:w="9271" w:type="dxa"/>
            <w:gridSpan w:val="21"/>
            <w:vAlign w:val="bottom"/>
          </w:tcPr>
          <w:p w:rsidR="00D72C81" w:rsidRPr="008A6915" w:rsidRDefault="00D72C81" w:rsidP="002368BF"/>
        </w:tc>
      </w:tr>
      <w:tr w:rsidR="002F46EC" w:rsidRPr="008A6915" w:rsidTr="008A6915">
        <w:trPr>
          <w:trHeight w:val="342"/>
        </w:trPr>
        <w:tc>
          <w:tcPr>
            <w:tcW w:w="482" w:type="dxa"/>
            <w:vAlign w:val="bottom"/>
          </w:tcPr>
          <w:p w:rsidR="002F46EC" w:rsidRPr="008A6915" w:rsidRDefault="002F46EC" w:rsidP="002368BF"/>
        </w:tc>
        <w:tc>
          <w:tcPr>
            <w:tcW w:w="481" w:type="dxa"/>
            <w:gridSpan w:val="3"/>
            <w:vAlign w:val="bottom"/>
          </w:tcPr>
          <w:p w:rsidR="002F46EC" w:rsidRPr="008A6915" w:rsidRDefault="002F46EC" w:rsidP="002368BF">
            <w:r w:rsidRPr="008A6915">
              <w:t>a.</w:t>
            </w:r>
          </w:p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>
            <w:r w:rsidRPr="008A6915">
              <w:t>Billing and Data Processing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>
            <w:r w:rsidRPr="008A6915">
              <w:t>$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>
            <w:r w:rsidRPr="008A6915">
              <w:t>$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482" w:type="dxa"/>
            <w:vAlign w:val="bottom"/>
          </w:tcPr>
          <w:p w:rsidR="002F46EC" w:rsidRPr="008A6915" w:rsidRDefault="002F46EC" w:rsidP="002368BF"/>
        </w:tc>
        <w:tc>
          <w:tcPr>
            <w:tcW w:w="481" w:type="dxa"/>
            <w:gridSpan w:val="3"/>
            <w:vAlign w:val="bottom"/>
          </w:tcPr>
          <w:p w:rsidR="002F46EC" w:rsidRPr="008A6915" w:rsidRDefault="002F46EC" w:rsidP="002368BF">
            <w:r w:rsidRPr="008A6915">
              <w:t>b.</w:t>
            </w:r>
          </w:p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>
            <w:r w:rsidRPr="008A6915">
              <w:t>Customer Notification and Bill Inserts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482" w:type="dxa"/>
            <w:vAlign w:val="bottom"/>
          </w:tcPr>
          <w:p w:rsidR="002F46EC" w:rsidRPr="008A6915" w:rsidRDefault="002F46EC" w:rsidP="002368BF"/>
        </w:tc>
        <w:tc>
          <w:tcPr>
            <w:tcW w:w="481" w:type="dxa"/>
            <w:gridSpan w:val="3"/>
            <w:vAlign w:val="bottom"/>
          </w:tcPr>
          <w:p w:rsidR="002F46EC" w:rsidRPr="008A6915" w:rsidRDefault="002F46EC" w:rsidP="002368BF">
            <w:r w:rsidRPr="008A6915">
              <w:t>c.</w:t>
            </w:r>
          </w:p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>
            <w:r w:rsidRPr="008A6915">
              <w:t>Certification Administration (LEC) and Contact Time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>
            <w:r w:rsidRPr="008A6915">
              <w:t>(Total of Lines 1-6 below)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641" w:type="dxa"/>
            <w:gridSpan w:val="2"/>
            <w:vAlign w:val="bottom"/>
          </w:tcPr>
          <w:p w:rsidR="002F46EC" w:rsidRPr="008A6915" w:rsidRDefault="002F46EC" w:rsidP="002368BF">
            <w:r w:rsidRPr="008A6915">
              <w:t>1.</w:t>
            </w:r>
          </w:p>
        </w:tc>
        <w:tc>
          <w:tcPr>
            <w:tcW w:w="5090" w:type="dxa"/>
            <w:gridSpan w:val="6"/>
            <w:vAlign w:val="bottom"/>
          </w:tcPr>
          <w:p w:rsidR="002F46EC" w:rsidRPr="008A6915" w:rsidRDefault="002F46EC" w:rsidP="002368BF">
            <w:r w:rsidRPr="008A6915">
              <w:t>Salaries &amp; Fringe Benefits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641" w:type="dxa"/>
            <w:gridSpan w:val="2"/>
            <w:vAlign w:val="bottom"/>
          </w:tcPr>
          <w:p w:rsidR="002F46EC" w:rsidRPr="008A6915" w:rsidRDefault="002F46EC" w:rsidP="002368BF">
            <w:r w:rsidRPr="008A6915">
              <w:t>2.</w:t>
            </w:r>
          </w:p>
        </w:tc>
        <w:tc>
          <w:tcPr>
            <w:tcW w:w="5090" w:type="dxa"/>
            <w:gridSpan w:val="6"/>
            <w:vAlign w:val="bottom"/>
          </w:tcPr>
          <w:p w:rsidR="002F46EC" w:rsidRPr="008A6915" w:rsidRDefault="002F46EC" w:rsidP="002368BF">
            <w:r w:rsidRPr="008A6915">
              <w:t>Materials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641" w:type="dxa"/>
            <w:gridSpan w:val="2"/>
            <w:vAlign w:val="bottom"/>
          </w:tcPr>
          <w:p w:rsidR="002F46EC" w:rsidRPr="008A6915" w:rsidRDefault="002F46EC" w:rsidP="002368BF">
            <w:r w:rsidRPr="008A6915">
              <w:t>3</w:t>
            </w:r>
          </w:p>
        </w:tc>
        <w:tc>
          <w:tcPr>
            <w:tcW w:w="5090" w:type="dxa"/>
            <w:gridSpan w:val="6"/>
            <w:vAlign w:val="bottom"/>
          </w:tcPr>
          <w:p w:rsidR="002F46EC" w:rsidRPr="008A6915" w:rsidRDefault="002F46EC" w:rsidP="002368BF">
            <w:r w:rsidRPr="008A6915">
              <w:t>Postage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641" w:type="dxa"/>
            <w:gridSpan w:val="2"/>
            <w:vAlign w:val="bottom"/>
          </w:tcPr>
          <w:p w:rsidR="002F46EC" w:rsidRPr="008A6915" w:rsidRDefault="002F46EC" w:rsidP="002368BF">
            <w:r w:rsidRPr="008A6915">
              <w:t>4.</w:t>
            </w:r>
          </w:p>
        </w:tc>
        <w:tc>
          <w:tcPr>
            <w:tcW w:w="5090" w:type="dxa"/>
            <w:gridSpan w:val="6"/>
            <w:vAlign w:val="bottom"/>
          </w:tcPr>
          <w:p w:rsidR="002F46EC" w:rsidRPr="008A6915" w:rsidRDefault="002F46EC" w:rsidP="002368BF">
            <w:r w:rsidRPr="008A6915">
              <w:t>Transportation Expenses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641" w:type="dxa"/>
            <w:gridSpan w:val="2"/>
            <w:vAlign w:val="bottom"/>
          </w:tcPr>
          <w:p w:rsidR="002F46EC" w:rsidRPr="008A6915" w:rsidRDefault="002F46EC" w:rsidP="002368BF">
            <w:r w:rsidRPr="008A6915">
              <w:t>5.</w:t>
            </w:r>
          </w:p>
        </w:tc>
        <w:tc>
          <w:tcPr>
            <w:tcW w:w="5090" w:type="dxa"/>
            <w:gridSpan w:val="6"/>
            <w:vAlign w:val="bottom"/>
          </w:tcPr>
          <w:p w:rsidR="002F46EC" w:rsidRPr="008A6915" w:rsidRDefault="002F46EC" w:rsidP="002368BF">
            <w:r w:rsidRPr="008A6915">
              <w:t>Preprinted Forms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641" w:type="dxa"/>
            <w:gridSpan w:val="2"/>
            <w:vAlign w:val="bottom"/>
          </w:tcPr>
          <w:p w:rsidR="002F46EC" w:rsidRPr="008A6915" w:rsidRDefault="002F46EC" w:rsidP="002368BF">
            <w:r w:rsidRPr="008A6915">
              <w:t>6.</w:t>
            </w:r>
          </w:p>
        </w:tc>
        <w:tc>
          <w:tcPr>
            <w:tcW w:w="5090" w:type="dxa"/>
            <w:gridSpan w:val="6"/>
            <w:vAlign w:val="bottom"/>
          </w:tcPr>
          <w:p w:rsidR="002F46EC" w:rsidRPr="008A6915" w:rsidRDefault="002F46EC" w:rsidP="002368BF">
            <w:r w:rsidRPr="008A6915">
              <w:t>Other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482" w:type="dxa"/>
            <w:vAlign w:val="bottom"/>
          </w:tcPr>
          <w:p w:rsidR="002F46EC" w:rsidRPr="008A6915" w:rsidRDefault="002F46EC" w:rsidP="002368BF"/>
        </w:tc>
        <w:tc>
          <w:tcPr>
            <w:tcW w:w="481" w:type="dxa"/>
            <w:gridSpan w:val="3"/>
            <w:vAlign w:val="bottom"/>
          </w:tcPr>
          <w:p w:rsidR="002F46EC" w:rsidRPr="008A6915" w:rsidRDefault="002F46EC" w:rsidP="002368BF">
            <w:r w:rsidRPr="008A6915">
              <w:t>d.</w:t>
            </w:r>
          </w:p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>
            <w:r w:rsidRPr="008A6915">
              <w:t>Certification Administration (IDPA/SSI)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482" w:type="dxa"/>
            <w:vAlign w:val="bottom"/>
          </w:tcPr>
          <w:p w:rsidR="002F46EC" w:rsidRPr="008A6915" w:rsidRDefault="002F46EC" w:rsidP="002368BF"/>
        </w:tc>
        <w:tc>
          <w:tcPr>
            <w:tcW w:w="481" w:type="dxa"/>
            <w:gridSpan w:val="3"/>
            <w:vAlign w:val="bottom"/>
          </w:tcPr>
          <w:p w:rsidR="002F46EC" w:rsidRPr="008A6915" w:rsidRDefault="002F46EC" w:rsidP="002368BF">
            <w:r w:rsidRPr="008A6915">
              <w:t>e.</w:t>
            </w:r>
          </w:p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>
            <w:r w:rsidRPr="008A6915">
              <w:t>Service Representative Training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482" w:type="dxa"/>
            <w:vAlign w:val="bottom"/>
          </w:tcPr>
          <w:p w:rsidR="002F46EC" w:rsidRPr="008A6915" w:rsidRDefault="002F46EC" w:rsidP="002368BF"/>
        </w:tc>
        <w:tc>
          <w:tcPr>
            <w:tcW w:w="481" w:type="dxa"/>
            <w:gridSpan w:val="3"/>
            <w:vAlign w:val="bottom"/>
          </w:tcPr>
          <w:p w:rsidR="002F46EC" w:rsidRPr="008A6915" w:rsidRDefault="002F46EC" w:rsidP="002368BF">
            <w:r w:rsidRPr="008A6915">
              <w:t>f.</w:t>
            </w:r>
          </w:p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>
            <w:r w:rsidRPr="008A6915">
              <w:t>Other, please specify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0207CC" w:rsidRDefault="000207CC" w:rsidP="00DA3A16">
            <w:r>
              <w:t>__________________________________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963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5731" w:type="dxa"/>
            <w:gridSpan w:val="8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521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6173" w:type="dxa"/>
            <w:gridSpan w:val="10"/>
            <w:vAlign w:val="bottom"/>
          </w:tcPr>
          <w:p w:rsidR="002F46EC" w:rsidRPr="008A6915" w:rsidRDefault="002F46EC" w:rsidP="002368BF">
            <w:r w:rsidRPr="008A6915">
              <w:t>TOTALS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>
            <w:r w:rsidRPr="008A6915">
              <w:t>$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>
            <w:r w:rsidRPr="008A6915">
              <w:t>$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521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6173" w:type="dxa"/>
            <w:gridSpan w:val="10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521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6173" w:type="dxa"/>
            <w:gridSpan w:val="10"/>
            <w:vAlign w:val="bottom"/>
          </w:tcPr>
          <w:p w:rsidR="002F46EC" w:rsidRPr="008A6915" w:rsidRDefault="002F46EC" w:rsidP="002368BF">
            <w:r w:rsidRPr="008A6915">
              <w:t>Less UTSAP Reimbursement Received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>
            <w:r w:rsidRPr="008A6915">
              <w:t>$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>
            <w:r w:rsidRPr="008A6915">
              <w:t>$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521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6173" w:type="dxa"/>
            <w:gridSpan w:val="10"/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521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6173" w:type="dxa"/>
            <w:gridSpan w:val="10"/>
            <w:vAlign w:val="bottom"/>
          </w:tcPr>
          <w:p w:rsidR="002F46EC" w:rsidRPr="008A6915" w:rsidRDefault="002F46EC" w:rsidP="002368BF">
            <w:r w:rsidRPr="008A6915">
              <w:t>BALANCES</w:t>
            </w:r>
          </w:p>
        </w:tc>
        <w:tc>
          <w:tcPr>
            <w:tcW w:w="236" w:type="dxa"/>
            <w:vAlign w:val="bottom"/>
          </w:tcPr>
          <w:p w:rsidR="002F46EC" w:rsidRPr="008A6915" w:rsidRDefault="002F46EC" w:rsidP="002368BF">
            <w:r w:rsidRPr="008A6915">
              <w:t>$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250" w:type="dxa"/>
            <w:gridSpan w:val="2"/>
            <w:vAlign w:val="bottom"/>
          </w:tcPr>
          <w:p w:rsidR="002F46EC" w:rsidRPr="008A6915" w:rsidRDefault="002F46EC" w:rsidP="002368BF">
            <w:r w:rsidRPr="008A6915">
              <w:t>$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2F46EC" w:rsidRPr="008A6915" w:rsidRDefault="002F46EC" w:rsidP="002368BF"/>
        </w:tc>
        <w:tc>
          <w:tcPr>
            <w:tcW w:w="236" w:type="dxa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521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6173" w:type="dxa"/>
            <w:gridSpan w:val="10"/>
            <w:vAlign w:val="bottom"/>
          </w:tcPr>
          <w:p w:rsidR="002F46EC" w:rsidRPr="008A6915" w:rsidRDefault="002F46EC" w:rsidP="002368BF"/>
        </w:tc>
        <w:tc>
          <w:tcPr>
            <w:tcW w:w="1127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1450" w:type="dxa"/>
            <w:gridSpan w:val="5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521" w:type="dxa"/>
            <w:gridSpan w:val="2"/>
            <w:vAlign w:val="bottom"/>
          </w:tcPr>
          <w:p w:rsidR="002F46EC" w:rsidRPr="008A6915" w:rsidRDefault="002F46EC" w:rsidP="002368BF">
            <w:r w:rsidRPr="008A6915">
              <w:t>*</w:t>
            </w:r>
          </w:p>
        </w:tc>
        <w:tc>
          <w:tcPr>
            <w:tcW w:w="6173" w:type="dxa"/>
            <w:gridSpan w:val="10"/>
            <w:vAlign w:val="bottom"/>
          </w:tcPr>
          <w:p w:rsidR="002F46EC" w:rsidRPr="008A6915" w:rsidRDefault="002F46EC" w:rsidP="002368BF">
            <w:r w:rsidRPr="008A6915">
              <w:t>Includes Current Quarter</w:t>
            </w:r>
          </w:p>
        </w:tc>
        <w:tc>
          <w:tcPr>
            <w:tcW w:w="1127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1450" w:type="dxa"/>
            <w:gridSpan w:val="5"/>
            <w:vAlign w:val="bottom"/>
          </w:tcPr>
          <w:p w:rsidR="002F46EC" w:rsidRPr="008A6915" w:rsidRDefault="002F46EC" w:rsidP="002368BF"/>
        </w:tc>
      </w:tr>
      <w:tr w:rsidR="002F46EC" w:rsidRPr="008A6915" w:rsidTr="008A6915">
        <w:tc>
          <w:tcPr>
            <w:tcW w:w="521" w:type="dxa"/>
            <w:gridSpan w:val="2"/>
            <w:vAlign w:val="bottom"/>
          </w:tcPr>
          <w:p w:rsidR="002F46EC" w:rsidRPr="008A6915" w:rsidRDefault="002F46EC" w:rsidP="002368BF"/>
        </w:tc>
        <w:tc>
          <w:tcPr>
            <w:tcW w:w="6173" w:type="dxa"/>
            <w:gridSpan w:val="10"/>
            <w:vAlign w:val="bottom"/>
          </w:tcPr>
          <w:p w:rsidR="002F46EC" w:rsidRPr="008A6915" w:rsidRDefault="002F46EC" w:rsidP="002368BF"/>
        </w:tc>
        <w:tc>
          <w:tcPr>
            <w:tcW w:w="1127" w:type="dxa"/>
            <w:gridSpan w:val="4"/>
            <w:vAlign w:val="bottom"/>
          </w:tcPr>
          <w:p w:rsidR="002F46EC" w:rsidRPr="008A6915" w:rsidRDefault="002F46EC" w:rsidP="002368BF"/>
        </w:tc>
        <w:tc>
          <w:tcPr>
            <w:tcW w:w="1450" w:type="dxa"/>
            <w:gridSpan w:val="5"/>
            <w:vAlign w:val="bottom"/>
          </w:tcPr>
          <w:p w:rsidR="002F46EC" w:rsidRPr="008A6915" w:rsidRDefault="002F46EC" w:rsidP="002368BF"/>
        </w:tc>
      </w:tr>
      <w:tr w:rsidR="002F46EC" w:rsidRPr="008A6915" w:rsidTr="00F77578">
        <w:tc>
          <w:tcPr>
            <w:tcW w:w="1044" w:type="dxa"/>
            <w:gridSpan w:val="5"/>
          </w:tcPr>
          <w:p w:rsidR="002F46EC" w:rsidRPr="008A6915" w:rsidRDefault="00F77578" w:rsidP="00F77578">
            <w:pPr>
              <w:ind w:right="-135"/>
            </w:pPr>
            <w:r>
              <w:t>NOTES:</w:t>
            </w:r>
            <w:r w:rsidR="002F46EC" w:rsidRPr="008A6915">
              <w:t>:</w:t>
            </w:r>
          </w:p>
        </w:tc>
        <w:tc>
          <w:tcPr>
            <w:tcW w:w="8227" w:type="dxa"/>
            <w:gridSpan w:val="16"/>
            <w:vAlign w:val="bottom"/>
          </w:tcPr>
          <w:p w:rsidR="002F46EC" w:rsidRPr="008A6915" w:rsidRDefault="002F46EC" w:rsidP="008A6915">
            <w:r w:rsidRPr="008A6915">
              <w:t xml:space="preserve">Each Local Exchange Company must file the original of this Exhibit A with the Chief Clerk of the Illinois Commerce Commission and forward a copy to the UTSAP Administrator and the Staff Liaison within 30 days after the end of each calendar quarter.  Expenses associated with the Federal Lifeline </w:t>
            </w:r>
            <w:r w:rsidR="008A6915">
              <w:t>Program</w:t>
            </w:r>
            <w:r w:rsidRPr="008A6915">
              <w:t xml:space="preserve"> should not be reported on this form.</w:t>
            </w:r>
          </w:p>
        </w:tc>
      </w:tr>
      <w:tr w:rsidR="00FD1E3D" w:rsidRPr="008A6915" w:rsidTr="00F77578">
        <w:trPr>
          <w:trHeight w:val="80"/>
        </w:trPr>
        <w:tc>
          <w:tcPr>
            <w:tcW w:w="1044" w:type="dxa"/>
            <w:gridSpan w:val="5"/>
          </w:tcPr>
          <w:p w:rsidR="00FD1E3D" w:rsidRPr="008A6915" w:rsidRDefault="00FD1E3D" w:rsidP="002368BF"/>
        </w:tc>
        <w:tc>
          <w:tcPr>
            <w:tcW w:w="8227" w:type="dxa"/>
            <w:gridSpan w:val="16"/>
            <w:vAlign w:val="bottom"/>
          </w:tcPr>
          <w:p w:rsidR="00FD1E3D" w:rsidRPr="008A6915" w:rsidRDefault="00FD1E3D" w:rsidP="008A6915"/>
        </w:tc>
      </w:tr>
      <w:tr w:rsidR="002F46EC" w:rsidRPr="008A6915" w:rsidTr="00F77578">
        <w:trPr>
          <w:trHeight w:val="531"/>
        </w:trPr>
        <w:tc>
          <w:tcPr>
            <w:tcW w:w="1044" w:type="dxa"/>
            <w:gridSpan w:val="5"/>
            <w:vAlign w:val="bottom"/>
          </w:tcPr>
          <w:p w:rsidR="002F46EC" w:rsidRPr="008A6915" w:rsidRDefault="002F46EC" w:rsidP="002368BF"/>
        </w:tc>
        <w:tc>
          <w:tcPr>
            <w:tcW w:w="8227" w:type="dxa"/>
            <w:gridSpan w:val="16"/>
            <w:vAlign w:val="bottom"/>
          </w:tcPr>
          <w:p w:rsidR="002F46EC" w:rsidRPr="008A6915" w:rsidRDefault="002F46EC" w:rsidP="002368BF">
            <w:r w:rsidRPr="008A6915">
              <w:t>LECs shall maintain supporting documentation in such a manner as to be able to readily identify the above expenses in appropriate subaccounts.</w:t>
            </w:r>
          </w:p>
        </w:tc>
      </w:tr>
      <w:tr w:rsidR="00FD1E3D" w:rsidRPr="008A6915" w:rsidTr="00F77578">
        <w:trPr>
          <w:trHeight w:val="80"/>
        </w:trPr>
        <w:tc>
          <w:tcPr>
            <w:tcW w:w="1044" w:type="dxa"/>
            <w:gridSpan w:val="5"/>
            <w:vAlign w:val="bottom"/>
          </w:tcPr>
          <w:p w:rsidR="00FD1E3D" w:rsidRPr="008A6915" w:rsidRDefault="00FD1E3D" w:rsidP="002368BF"/>
        </w:tc>
        <w:tc>
          <w:tcPr>
            <w:tcW w:w="8227" w:type="dxa"/>
            <w:gridSpan w:val="16"/>
            <w:vAlign w:val="bottom"/>
          </w:tcPr>
          <w:p w:rsidR="00FD1E3D" w:rsidRPr="008A6915" w:rsidRDefault="00FD1E3D" w:rsidP="002368BF"/>
        </w:tc>
      </w:tr>
      <w:tr w:rsidR="002F46EC" w:rsidRPr="008A6915" w:rsidTr="00F77578">
        <w:trPr>
          <w:trHeight w:val="504"/>
        </w:trPr>
        <w:tc>
          <w:tcPr>
            <w:tcW w:w="1044" w:type="dxa"/>
            <w:gridSpan w:val="5"/>
            <w:vAlign w:val="bottom"/>
          </w:tcPr>
          <w:p w:rsidR="002F46EC" w:rsidRPr="008A6915" w:rsidRDefault="002F46EC" w:rsidP="002368BF"/>
        </w:tc>
        <w:tc>
          <w:tcPr>
            <w:tcW w:w="8227" w:type="dxa"/>
            <w:gridSpan w:val="16"/>
            <w:vAlign w:val="bottom"/>
          </w:tcPr>
          <w:p w:rsidR="002F46EC" w:rsidRPr="008A6915" w:rsidRDefault="002F46EC" w:rsidP="002368BF">
            <w:r w:rsidRPr="008A6915">
              <w:t>Quarterly "Totals" reported on this page should correspond to the sum of the monthly "Administrative Costs" reported on Exhibit B by LECs with over 35,000 access lines.</w:t>
            </w:r>
          </w:p>
        </w:tc>
      </w:tr>
    </w:tbl>
    <w:p w:rsidR="002F46EC" w:rsidRPr="008A6915" w:rsidRDefault="002F46EC" w:rsidP="002F46EC"/>
    <w:p w:rsidR="009304B2" w:rsidRPr="00D55B37" w:rsidRDefault="00EE5B93" w:rsidP="003517B9">
      <w:pPr>
        <w:pStyle w:val="JCARSourceNote"/>
        <w:ind w:left="720"/>
      </w:pPr>
      <w:r>
        <w:t xml:space="preserve">(Source:  Amended at 42 Ill. Reg. </w:t>
      </w:r>
      <w:r w:rsidR="00AF6ED9">
        <w:t>16417</w:t>
      </w:r>
      <w:r>
        <w:t xml:space="preserve">, effective </w:t>
      </w:r>
      <w:bookmarkStart w:id="6" w:name="_GoBack"/>
      <w:r w:rsidR="00AF6ED9">
        <w:t>August 15, 2018</w:t>
      </w:r>
      <w:bookmarkEnd w:id="6"/>
      <w:r>
        <w:t>)</w:t>
      </w:r>
    </w:p>
    <w:sectPr w:rsidR="009304B2" w:rsidRPr="00D55B37" w:rsidSect="003C7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E5A"/>
    <w:rsid w:val="0000139C"/>
    <w:rsid w:val="000207CC"/>
    <w:rsid w:val="000617F2"/>
    <w:rsid w:val="00094AE9"/>
    <w:rsid w:val="001027A7"/>
    <w:rsid w:val="0014145E"/>
    <w:rsid w:val="001767FD"/>
    <w:rsid w:val="002368BF"/>
    <w:rsid w:val="002860EE"/>
    <w:rsid w:val="0029185D"/>
    <w:rsid w:val="00293110"/>
    <w:rsid w:val="002F0EDA"/>
    <w:rsid w:val="002F46EC"/>
    <w:rsid w:val="0031793C"/>
    <w:rsid w:val="00320800"/>
    <w:rsid w:val="003517B9"/>
    <w:rsid w:val="003A49EF"/>
    <w:rsid w:val="003C7E5A"/>
    <w:rsid w:val="00424F0E"/>
    <w:rsid w:val="00435E03"/>
    <w:rsid w:val="004409DD"/>
    <w:rsid w:val="004640F4"/>
    <w:rsid w:val="004C0514"/>
    <w:rsid w:val="004E6F0D"/>
    <w:rsid w:val="00570296"/>
    <w:rsid w:val="005C14CC"/>
    <w:rsid w:val="005C3366"/>
    <w:rsid w:val="00627145"/>
    <w:rsid w:val="0065295C"/>
    <w:rsid w:val="00661780"/>
    <w:rsid w:val="007570AF"/>
    <w:rsid w:val="0080105C"/>
    <w:rsid w:val="008527DF"/>
    <w:rsid w:val="008A6915"/>
    <w:rsid w:val="0090007E"/>
    <w:rsid w:val="00913B1D"/>
    <w:rsid w:val="009304B2"/>
    <w:rsid w:val="009304B3"/>
    <w:rsid w:val="00933D65"/>
    <w:rsid w:val="009878EE"/>
    <w:rsid w:val="00A045B4"/>
    <w:rsid w:val="00AF6ED9"/>
    <w:rsid w:val="00B02160"/>
    <w:rsid w:val="00B53FEF"/>
    <w:rsid w:val="00BC101D"/>
    <w:rsid w:val="00C072B1"/>
    <w:rsid w:val="00C248E0"/>
    <w:rsid w:val="00C35AE6"/>
    <w:rsid w:val="00C45432"/>
    <w:rsid w:val="00C87EC9"/>
    <w:rsid w:val="00D10355"/>
    <w:rsid w:val="00D27F59"/>
    <w:rsid w:val="00D72C81"/>
    <w:rsid w:val="00D90076"/>
    <w:rsid w:val="00D935B6"/>
    <w:rsid w:val="00DA3A16"/>
    <w:rsid w:val="00DA3C8A"/>
    <w:rsid w:val="00E30845"/>
    <w:rsid w:val="00E765A8"/>
    <w:rsid w:val="00EE5B93"/>
    <w:rsid w:val="00F77578"/>
    <w:rsid w:val="00F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11522F-4208-47A5-B739-0BFE896E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2018-07-10T19:42:00Z</dcterms:created>
  <dcterms:modified xsi:type="dcterms:W3CDTF">2018-08-27T16:29:00Z</dcterms:modified>
</cp:coreProperties>
</file>