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53F" w:rsidRPr="008C3733" w:rsidRDefault="00F0753F" w:rsidP="00F0753F">
      <w:pPr>
        <w:pStyle w:val="JCARSourceNote"/>
        <w:ind w:left="720" w:hanging="720"/>
      </w:pPr>
    </w:p>
    <w:p w:rsidR="00F0753F" w:rsidRPr="00D66F48" w:rsidRDefault="00F0753F" w:rsidP="00F0753F">
      <w:pPr>
        <w:widowControl w:val="0"/>
        <w:autoSpaceDE w:val="0"/>
        <w:autoSpaceDN w:val="0"/>
        <w:adjustRightInd w:val="0"/>
        <w:spacing w:after="0" w:line="240" w:lineRule="auto"/>
      </w:pPr>
      <w:r w:rsidRPr="00D66F48">
        <w:rPr>
          <w:b/>
          <w:bCs/>
        </w:rPr>
        <w:t>Section 757.250  LEC Filing Requirements</w:t>
      </w:r>
    </w:p>
    <w:p w:rsidR="00F0753F" w:rsidRPr="00460154" w:rsidRDefault="00F0753F" w:rsidP="00F0753F">
      <w:pPr>
        <w:widowControl w:val="0"/>
        <w:autoSpaceDE w:val="0"/>
        <w:autoSpaceDN w:val="0"/>
        <w:adjustRightInd w:val="0"/>
        <w:spacing w:after="0" w:line="240" w:lineRule="auto"/>
      </w:pPr>
    </w:p>
    <w:p w:rsidR="00F0753F" w:rsidRPr="00D66F48" w:rsidRDefault="00460154" w:rsidP="000372D6">
      <w:pPr>
        <w:widowControl w:val="0"/>
        <w:autoSpaceDE w:val="0"/>
        <w:autoSpaceDN w:val="0"/>
        <w:adjustRightInd w:val="0"/>
        <w:spacing w:after="0" w:line="240" w:lineRule="auto"/>
      </w:pPr>
      <w:r>
        <w:t>Eac</w:t>
      </w:r>
      <w:bookmarkStart w:id="0" w:name="_GoBack"/>
      <w:bookmarkEnd w:id="0"/>
      <w:r w:rsidR="00F0753F" w:rsidRPr="00D66F48">
        <w:t>h LEC shall complete Exhibit A and file an original of this report with the Chief Clerk of the Illinois Commerce Commission within 30 days after the end of each calendar quarter. Any LEC seeking administrative cost reimbursement shall complete Exhibit B and file an original of this report with the Chief Clerk of the Illinois Commerce Commission within 30 days after the end of each calendar year.</w:t>
      </w:r>
    </w:p>
    <w:p w:rsidR="00F0753F" w:rsidRPr="00460154" w:rsidRDefault="00F0753F" w:rsidP="008F0CCF">
      <w:pPr>
        <w:widowControl w:val="0"/>
        <w:autoSpaceDE w:val="0"/>
        <w:autoSpaceDN w:val="0"/>
        <w:adjustRightInd w:val="0"/>
        <w:spacing w:after="0" w:line="240" w:lineRule="auto"/>
      </w:pPr>
    </w:p>
    <w:p w:rsidR="000174EB" w:rsidRPr="00093935" w:rsidRDefault="00F0753F" w:rsidP="00F0753F">
      <w:pPr>
        <w:ind w:firstLine="720"/>
      </w:pPr>
      <w:r>
        <w:t xml:space="preserve">(Source:  Added at 42 Ill. Reg. </w:t>
      </w:r>
      <w:r w:rsidR="008C4440">
        <w:t>16417</w:t>
      </w:r>
      <w:r>
        <w:t xml:space="preserve">, effective </w:t>
      </w:r>
      <w:r w:rsidR="008C4440">
        <w:t>August 15, 2018</w:t>
      </w:r>
      <w:r>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3B5B" w:rsidRDefault="00533B5B">
      <w:r>
        <w:separator/>
      </w:r>
    </w:p>
  </w:endnote>
  <w:endnote w:type="continuationSeparator" w:id="0">
    <w:p w:rsidR="00533B5B" w:rsidRDefault="00533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3B5B" w:rsidRDefault="00533B5B">
      <w:r>
        <w:separator/>
      </w:r>
    </w:p>
  </w:footnote>
  <w:footnote w:type="continuationSeparator" w:id="0">
    <w:p w:rsidR="00533B5B" w:rsidRDefault="00533B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B5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372D6"/>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0154"/>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3B5B"/>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440"/>
    <w:rsid w:val="008C4FAF"/>
    <w:rsid w:val="008C5359"/>
    <w:rsid w:val="008D06A1"/>
    <w:rsid w:val="008D7182"/>
    <w:rsid w:val="008E68BC"/>
    <w:rsid w:val="008F0CCF"/>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4FBB"/>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0753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A2CAA8-FFA5-4B45-8FFF-72CBE22DE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53F"/>
    <w:pPr>
      <w:spacing w:after="200" w:line="276" w:lineRule="auto"/>
    </w:pPr>
    <w:rPr>
      <w:rFonts w:eastAsia="Calibri"/>
      <w:sz w:val="24"/>
      <w:szCs w:val="24"/>
    </w:rPr>
  </w:style>
  <w:style w:type="paragraph" w:styleId="Heading1">
    <w:name w:val="heading 1"/>
    <w:basedOn w:val="Normal"/>
    <w:next w:val="Normal"/>
    <w:qFormat/>
    <w:pPr>
      <w:keepNext/>
      <w:spacing w:before="240" w:after="60" w:line="240" w:lineRule="auto"/>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eastAsia="Times New Roman"/>
    </w:rPr>
  </w:style>
  <w:style w:type="paragraph" w:styleId="Header">
    <w:name w:val="header"/>
    <w:basedOn w:val="Normal"/>
    <w:link w:val="HeaderChar"/>
    <w:uiPriority w:val="99"/>
    <w:rsid w:val="00A600AA"/>
    <w:pPr>
      <w:tabs>
        <w:tab w:val="center" w:pos="4320"/>
        <w:tab w:val="right" w:pos="8640"/>
      </w:tabs>
      <w:spacing w:after="0" w:line="240" w:lineRule="auto"/>
    </w:pPr>
    <w:rPr>
      <w:rFonts w:eastAsia="Times New Roman"/>
    </w:rPr>
  </w:style>
  <w:style w:type="paragraph" w:styleId="Footer">
    <w:name w:val="footer"/>
    <w:basedOn w:val="Normal"/>
    <w:rsid w:val="00A600AA"/>
    <w:pPr>
      <w:tabs>
        <w:tab w:val="center" w:pos="4320"/>
        <w:tab w:val="right" w:pos="8640"/>
      </w:tabs>
      <w:spacing w:after="0" w:line="240" w:lineRule="auto"/>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eastAsia="Times New Roman"/>
      <w:snapToGrid w:val="0"/>
      <w:szCs w:val="20"/>
      <w:u w:val="single"/>
    </w:rPr>
  </w:style>
  <w:style w:type="paragraph" w:customStyle="1" w:styleId="JCARMainSourceNote">
    <w:name w:val="JCAR Main Source Note"/>
    <w:basedOn w:val="Normal"/>
    <w:rsid w:val="00A600AA"/>
    <w:pPr>
      <w:spacing w:after="0" w:line="240" w:lineRule="auto"/>
    </w:pPr>
    <w:rPr>
      <w:rFonts w:eastAsia="Times New Roman"/>
    </w:rPr>
  </w:style>
  <w:style w:type="paragraph" w:styleId="BodyText">
    <w:name w:val="Body Text"/>
    <w:basedOn w:val="Normal"/>
    <w:rsid w:val="001C71C2"/>
    <w:pPr>
      <w:spacing w:after="120" w:line="240" w:lineRule="auto"/>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436</Characters>
  <Application>Microsoft Office Word</Application>
  <DocSecurity>0</DocSecurity>
  <Lines>3</Lines>
  <Paragraphs>1</Paragraphs>
  <ScaleCrop>false</ScaleCrop>
  <Company/>
  <LinksUpToDate>false</LinksUpToDate>
  <CharactersWithSpaces>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Marines Debra L.</cp:lastModifiedBy>
  <cp:revision>5</cp:revision>
  <dcterms:created xsi:type="dcterms:W3CDTF">2018-07-10T19:42:00Z</dcterms:created>
  <dcterms:modified xsi:type="dcterms:W3CDTF">2018-09-04T14:34:00Z</dcterms:modified>
</cp:coreProperties>
</file>