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7E" w:rsidRDefault="00957B7E" w:rsidP="00957B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7B7E" w:rsidRDefault="00957B7E" w:rsidP="00957B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712.4340  Account 4340 Net Noncurrent Deferred Operating Income Tax</w:t>
      </w:r>
      <w:r>
        <w:t xml:space="preserve"> </w:t>
      </w:r>
    </w:p>
    <w:p w:rsidR="00957B7E" w:rsidRDefault="00957B7E" w:rsidP="00957B7E">
      <w:pPr>
        <w:widowControl w:val="0"/>
        <w:autoSpaceDE w:val="0"/>
        <w:autoSpaceDN w:val="0"/>
        <w:adjustRightInd w:val="0"/>
      </w:pPr>
    </w:p>
    <w:p w:rsidR="00957B7E" w:rsidRDefault="00957B7E" w:rsidP="00957B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Cost Pool:  Same as Account </w:t>
      </w:r>
    </w:p>
    <w:p w:rsidR="004C7966" w:rsidRDefault="004C7966" w:rsidP="00957B7E">
      <w:pPr>
        <w:widowControl w:val="0"/>
        <w:autoSpaceDE w:val="0"/>
        <w:autoSpaceDN w:val="0"/>
        <w:adjustRightInd w:val="0"/>
        <w:ind w:left="1440" w:hanging="720"/>
      </w:pPr>
    </w:p>
    <w:p w:rsidR="00957B7E" w:rsidRDefault="00957B7E" w:rsidP="00957B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Cost Pool Apportionment Basis:  Cost pool equals Account </w:t>
      </w:r>
    </w:p>
    <w:p w:rsidR="004C7966" w:rsidRDefault="004C7966" w:rsidP="00957B7E">
      <w:pPr>
        <w:widowControl w:val="0"/>
        <w:autoSpaceDE w:val="0"/>
        <w:autoSpaceDN w:val="0"/>
        <w:adjustRightInd w:val="0"/>
        <w:ind w:left="1440" w:hanging="720"/>
      </w:pPr>
    </w:p>
    <w:p w:rsidR="00957B7E" w:rsidRDefault="00957B7E" w:rsidP="00957B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Account transaction analysis </w:t>
      </w:r>
    </w:p>
    <w:p w:rsidR="004C7966" w:rsidRDefault="004C7966" w:rsidP="00957B7E">
      <w:pPr>
        <w:widowControl w:val="0"/>
        <w:autoSpaceDE w:val="0"/>
        <w:autoSpaceDN w:val="0"/>
        <w:adjustRightInd w:val="0"/>
        <w:ind w:left="1440" w:hanging="720"/>
      </w:pPr>
    </w:p>
    <w:p w:rsidR="00957B7E" w:rsidRDefault="00957B7E" w:rsidP="00957B7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Cost Definition:  Indirectly attributable </w:t>
      </w:r>
    </w:p>
    <w:p w:rsidR="004C7966" w:rsidRDefault="004C7966" w:rsidP="00957B7E">
      <w:pPr>
        <w:widowControl w:val="0"/>
        <w:autoSpaceDE w:val="0"/>
        <w:autoSpaceDN w:val="0"/>
        <w:adjustRightInd w:val="0"/>
        <w:ind w:left="1440" w:hanging="720"/>
      </w:pPr>
    </w:p>
    <w:p w:rsidR="00957B7E" w:rsidRDefault="00957B7E" w:rsidP="00957B7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Comments:  Costs are apportioned to regulated and </w:t>
      </w:r>
      <w:proofErr w:type="spellStart"/>
      <w:r>
        <w:t>nonregulated</w:t>
      </w:r>
      <w:proofErr w:type="spellEnd"/>
      <w:r>
        <w:t xml:space="preserve"> cost objectives on the basis of the timing differences which gave rise to the deferral. </w:t>
      </w:r>
    </w:p>
    <w:sectPr w:rsidR="00957B7E" w:rsidSect="00957B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B7E"/>
    <w:rsid w:val="004C7966"/>
    <w:rsid w:val="005C3366"/>
    <w:rsid w:val="006F1277"/>
    <w:rsid w:val="007F53FB"/>
    <w:rsid w:val="00957B7E"/>
    <w:rsid w:val="00CC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