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3D" w:rsidRDefault="002B773D" w:rsidP="002B77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773D" w:rsidRDefault="002B773D" w:rsidP="002B77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712.245  Computer Application Activity Analysis</w:t>
      </w:r>
      <w:r>
        <w:t xml:space="preserve"> </w:t>
      </w:r>
    </w:p>
    <w:p w:rsidR="002B773D" w:rsidRDefault="002B773D" w:rsidP="002B773D">
      <w:pPr>
        <w:widowControl w:val="0"/>
        <w:autoSpaceDE w:val="0"/>
        <w:autoSpaceDN w:val="0"/>
        <w:adjustRightInd w:val="0"/>
      </w:pPr>
    </w:p>
    <w:p w:rsidR="002B773D" w:rsidRDefault="002B773D" w:rsidP="002B77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analysis of the company's computer application records is to be completed, not less frequently than annually, in order to apportion Account </w:t>
      </w:r>
      <w:r w:rsidR="009B1748">
        <w:t>2110</w:t>
      </w:r>
      <w:r w:rsidR="00AD33F4">
        <w:t xml:space="preserve"> Land and Support Assets </w:t>
      </w:r>
      <w:r>
        <w:t xml:space="preserve"> into three cost pools: </w:t>
      </w:r>
    </w:p>
    <w:p w:rsidR="009756E9" w:rsidRDefault="009756E9" w:rsidP="002B773D">
      <w:pPr>
        <w:widowControl w:val="0"/>
        <w:autoSpaceDE w:val="0"/>
        <w:autoSpaceDN w:val="0"/>
        <w:adjustRightInd w:val="0"/>
        <w:ind w:left="2160" w:hanging="720"/>
      </w:pPr>
    </w:p>
    <w:p w:rsidR="002B773D" w:rsidRDefault="002B773D" w:rsidP="002B773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Regulated</w:t>
      </w:r>
      <w:r w:rsidR="00EF5624">
        <w:t>;</w:t>
      </w:r>
      <w:r>
        <w:t xml:space="preserve"> </w:t>
      </w:r>
    </w:p>
    <w:p w:rsidR="009756E9" w:rsidRDefault="009756E9" w:rsidP="002B773D">
      <w:pPr>
        <w:widowControl w:val="0"/>
        <w:autoSpaceDE w:val="0"/>
        <w:autoSpaceDN w:val="0"/>
        <w:adjustRightInd w:val="0"/>
        <w:ind w:left="2160" w:hanging="720"/>
      </w:pPr>
    </w:p>
    <w:p w:rsidR="009B1748" w:rsidRDefault="002B773D" w:rsidP="002B77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Nonregulated</w:t>
      </w:r>
      <w:r w:rsidR="009B1748">
        <w:t>; and</w:t>
      </w:r>
    </w:p>
    <w:p w:rsidR="009756E9" w:rsidRDefault="009756E9" w:rsidP="002B773D">
      <w:pPr>
        <w:widowControl w:val="0"/>
        <w:autoSpaceDE w:val="0"/>
        <w:autoSpaceDN w:val="0"/>
        <w:adjustRightInd w:val="0"/>
        <w:ind w:left="2160" w:hanging="720"/>
      </w:pPr>
    </w:p>
    <w:p w:rsidR="002B773D" w:rsidRDefault="002B773D" w:rsidP="002B773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Shared Functional Operations</w:t>
      </w:r>
      <w:r w:rsidR="00EF5624">
        <w:t>.</w:t>
      </w:r>
      <w:r>
        <w:t xml:space="preserve"> </w:t>
      </w:r>
    </w:p>
    <w:p w:rsidR="009756E9" w:rsidRDefault="009756E9" w:rsidP="002B773D">
      <w:pPr>
        <w:widowControl w:val="0"/>
        <w:autoSpaceDE w:val="0"/>
        <w:autoSpaceDN w:val="0"/>
        <w:adjustRightInd w:val="0"/>
        <w:ind w:left="1440" w:hanging="720"/>
      </w:pPr>
    </w:p>
    <w:p w:rsidR="002B773D" w:rsidRDefault="002B773D" w:rsidP="002B77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this analysis the costs of applications undertaken exclusively for either regulated or nonregulated services are assigned directly to the appropriate cost pool.  Costs of applications </w:t>
      </w:r>
      <w:r w:rsidR="00EF5624">
        <w:t>that</w:t>
      </w:r>
      <w:r>
        <w:t xml:space="preserve"> are functional in nature and are shared by regulated and nonregulated services are assigned to the Shared cost pool. </w:t>
      </w:r>
    </w:p>
    <w:p w:rsidR="009B1748" w:rsidRDefault="009B1748">
      <w:pPr>
        <w:pStyle w:val="JCARSourceNote"/>
        <w:ind w:firstLine="720"/>
      </w:pPr>
    </w:p>
    <w:p w:rsidR="009B1748" w:rsidRPr="00D55B37" w:rsidRDefault="009B1748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7</w:t>
      </w:r>
      <w:r w:rsidRPr="00D55B37">
        <w:t xml:space="preserve"> Ill. Reg. </w:t>
      </w:r>
      <w:r w:rsidR="00F8173B">
        <w:t>12489</w:t>
      </w:r>
      <w:r w:rsidRPr="00D55B37">
        <w:t xml:space="preserve">, effective </w:t>
      </w:r>
      <w:r w:rsidR="00F8173B">
        <w:t>August 1, 2003</w:t>
      </w:r>
      <w:r w:rsidRPr="00D55B37">
        <w:t>)</w:t>
      </w:r>
    </w:p>
    <w:sectPr w:rsidR="009B1748" w:rsidRPr="00D55B37" w:rsidSect="002B77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773D"/>
    <w:rsid w:val="002B773D"/>
    <w:rsid w:val="004456C3"/>
    <w:rsid w:val="00485E5A"/>
    <w:rsid w:val="005B6B1D"/>
    <w:rsid w:val="005C3366"/>
    <w:rsid w:val="007001B3"/>
    <w:rsid w:val="009756E9"/>
    <w:rsid w:val="009B1748"/>
    <w:rsid w:val="00AD33F4"/>
    <w:rsid w:val="00E57982"/>
    <w:rsid w:val="00EF5624"/>
    <w:rsid w:val="00F67544"/>
    <w:rsid w:val="00F8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1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B1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General Assembly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