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EB" w:rsidRDefault="008D11EB" w:rsidP="008D11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1EB" w:rsidRDefault="008D11EB" w:rsidP="008D11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712.110  Cost and Allocation Definitions</w:t>
      </w:r>
      <w:r>
        <w:t xml:space="preserve"> </w:t>
      </w:r>
    </w:p>
    <w:p w:rsidR="008D11EB" w:rsidRDefault="008D11EB" w:rsidP="008D11EB">
      <w:pPr>
        <w:widowControl w:val="0"/>
        <w:autoSpaceDE w:val="0"/>
        <w:autoSpaceDN w:val="0"/>
        <w:adjustRightInd w:val="0"/>
      </w:pPr>
    </w:p>
    <w:p w:rsidR="008D11EB" w:rsidRDefault="008D11EB" w:rsidP="008D11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costs which are apportioned to regulated and </w:t>
      </w:r>
      <w:proofErr w:type="spellStart"/>
      <w:r>
        <w:t>nonregulated</w:t>
      </w:r>
      <w:proofErr w:type="spellEnd"/>
      <w:r>
        <w:t xml:space="preserve"> activities through this Part are defined in four categories: </w:t>
      </w:r>
    </w:p>
    <w:p w:rsidR="0052499C" w:rsidRDefault="0052499C" w:rsidP="008D11EB">
      <w:pPr>
        <w:widowControl w:val="0"/>
        <w:autoSpaceDE w:val="0"/>
        <w:autoSpaceDN w:val="0"/>
        <w:adjustRightInd w:val="0"/>
        <w:ind w:left="2160" w:hanging="720"/>
      </w:pPr>
    </w:p>
    <w:p w:rsidR="008D11EB" w:rsidRDefault="008D11EB" w:rsidP="008D11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Directly Assignable:  Expenses or investments which are incurred for the exclusive use of either regulated or </w:t>
      </w:r>
      <w:proofErr w:type="spellStart"/>
      <w:r>
        <w:t>nonregulated</w:t>
      </w:r>
      <w:proofErr w:type="spellEnd"/>
      <w:r>
        <w:t xml:space="preserve"> activities. </w:t>
      </w:r>
    </w:p>
    <w:p w:rsidR="0052499C" w:rsidRDefault="0052499C" w:rsidP="008D11EB">
      <w:pPr>
        <w:widowControl w:val="0"/>
        <w:autoSpaceDE w:val="0"/>
        <w:autoSpaceDN w:val="0"/>
        <w:adjustRightInd w:val="0"/>
        <w:ind w:left="2160" w:hanging="720"/>
      </w:pPr>
    </w:p>
    <w:p w:rsidR="008D11EB" w:rsidRDefault="008D11EB" w:rsidP="008D11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Directly Attributable:  Expenses or investments which are incurred for both regulated and </w:t>
      </w:r>
      <w:proofErr w:type="spellStart"/>
      <w:r>
        <w:t>nonregulated</w:t>
      </w:r>
      <w:proofErr w:type="spellEnd"/>
      <w:r>
        <w:t xml:space="preserve"> activities but which can be distributed to each using direct measures of cost causation or usage. </w:t>
      </w:r>
    </w:p>
    <w:p w:rsidR="0052499C" w:rsidRDefault="0052499C" w:rsidP="008D11EB">
      <w:pPr>
        <w:widowControl w:val="0"/>
        <w:autoSpaceDE w:val="0"/>
        <w:autoSpaceDN w:val="0"/>
        <w:adjustRightInd w:val="0"/>
        <w:ind w:left="2160" w:hanging="720"/>
      </w:pPr>
    </w:p>
    <w:p w:rsidR="008D11EB" w:rsidRDefault="008D11EB" w:rsidP="008D11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Indirectly Attributable:  Expenses or investments which are incurred for both regulated and </w:t>
      </w:r>
      <w:proofErr w:type="spellStart"/>
      <w:r>
        <w:t>nonregulated</w:t>
      </w:r>
      <w:proofErr w:type="spellEnd"/>
      <w:r>
        <w:t xml:space="preserve"> activities and which must be apportioned on the basis of indirect measures of cost causation. </w:t>
      </w:r>
    </w:p>
    <w:p w:rsidR="0052499C" w:rsidRDefault="0052499C" w:rsidP="008D11EB">
      <w:pPr>
        <w:widowControl w:val="0"/>
        <w:autoSpaceDE w:val="0"/>
        <w:autoSpaceDN w:val="0"/>
        <w:adjustRightInd w:val="0"/>
        <w:ind w:left="2160" w:hanging="720"/>
      </w:pPr>
    </w:p>
    <w:p w:rsidR="008D11EB" w:rsidRDefault="008D11EB" w:rsidP="008D11E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proofErr w:type="spellStart"/>
      <w:r>
        <w:t>Unattributable</w:t>
      </w:r>
      <w:proofErr w:type="spellEnd"/>
      <w:r>
        <w:t xml:space="preserve">:  Expenses or investments which are shared by both regulated and </w:t>
      </w:r>
      <w:proofErr w:type="spellStart"/>
      <w:r>
        <w:t>nonregulated</w:t>
      </w:r>
      <w:proofErr w:type="spellEnd"/>
      <w:r>
        <w:t xml:space="preserve"> activities and for which no direct or indirect measures of cost causation can be used to apportion costs. </w:t>
      </w:r>
    </w:p>
    <w:p w:rsidR="0052499C" w:rsidRDefault="0052499C" w:rsidP="008D11EB">
      <w:pPr>
        <w:widowControl w:val="0"/>
        <w:autoSpaceDE w:val="0"/>
        <w:autoSpaceDN w:val="0"/>
        <w:adjustRightInd w:val="0"/>
        <w:ind w:left="1440" w:hanging="720"/>
      </w:pPr>
    </w:p>
    <w:p w:rsidR="008D11EB" w:rsidRDefault="008D11EB" w:rsidP="008D11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definitions are used in the description of cost allocation methodologies: </w:t>
      </w:r>
    </w:p>
    <w:p w:rsidR="0052499C" w:rsidRDefault="0052499C" w:rsidP="008D11EB">
      <w:pPr>
        <w:widowControl w:val="0"/>
        <w:autoSpaceDE w:val="0"/>
        <w:autoSpaceDN w:val="0"/>
        <w:adjustRightInd w:val="0"/>
        <w:ind w:left="2160" w:hanging="720"/>
      </w:pPr>
    </w:p>
    <w:p w:rsidR="008D11EB" w:rsidRDefault="008D11EB" w:rsidP="008D11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Pool:  A homogenous group of costs which have a unique cost determinant. </w:t>
      </w:r>
    </w:p>
    <w:p w:rsidR="0052499C" w:rsidRDefault="0052499C" w:rsidP="008D11EB">
      <w:pPr>
        <w:widowControl w:val="0"/>
        <w:autoSpaceDE w:val="0"/>
        <w:autoSpaceDN w:val="0"/>
        <w:adjustRightInd w:val="0"/>
        <w:ind w:left="2160" w:hanging="720"/>
      </w:pPr>
    </w:p>
    <w:p w:rsidR="008D11EB" w:rsidRDefault="008D11EB" w:rsidP="008D11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Cost Pool Equals Account:  The entire account balance forms a single cost pool. </w:t>
      </w:r>
    </w:p>
    <w:p w:rsidR="0052499C" w:rsidRDefault="0052499C" w:rsidP="008D11EB">
      <w:pPr>
        <w:widowControl w:val="0"/>
        <w:autoSpaceDE w:val="0"/>
        <w:autoSpaceDN w:val="0"/>
        <w:adjustRightInd w:val="0"/>
        <w:ind w:left="2160" w:hanging="720"/>
      </w:pPr>
    </w:p>
    <w:p w:rsidR="008D11EB" w:rsidRDefault="008D11EB" w:rsidP="008D11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General Allocator:  The ratio of all expenses directly assigned or attributed to regulated and </w:t>
      </w:r>
      <w:proofErr w:type="spellStart"/>
      <w:r>
        <w:t>nonregulated</w:t>
      </w:r>
      <w:proofErr w:type="spellEnd"/>
      <w:r>
        <w:t xml:space="preserve"> activities. </w:t>
      </w:r>
    </w:p>
    <w:sectPr w:rsidR="008D11EB" w:rsidSect="008D1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1EB"/>
    <w:rsid w:val="00224AD0"/>
    <w:rsid w:val="00305A3E"/>
    <w:rsid w:val="004F3C39"/>
    <w:rsid w:val="0052499C"/>
    <w:rsid w:val="005C3366"/>
    <w:rsid w:val="008D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