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E2E" w:rsidRDefault="00892E2E" w:rsidP="0061620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92E2E" w:rsidRDefault="00892E2E" w:rsidP="00616205">
      <w:pPr>
        <w:widowControl w:val="0"/>
        <w:autoSpaceDE w:val="0"/>
        <w:autoSpaceDN w:val="0"/>
        <w:adjustRightInd w:val="0"/>
      </w:pPr>
      <w:r>
        <w:rPr>
          <w:b/>
          <w:bCs/>
        </w:rPr>
        <w:t>Section 710.4010  Account 4010 Accounts payable</w:t>
      </w:r>
      <w:r>
        <w:t xml:space="preserve"> </w:t>
      </w:r>
      <w:r w:rsidR="005377AF" w:rsidRPr="005663EA">
        <w:rPr>
          <w:b/>
        </w:rPr>
        <w:t>(Repealed)</w:t>
      </w:r>
    </w:p>
    <w:p w:rsidR="005377AF" w:rsidRDefault="005377AF" w:rsidP="00616205">
      <w:pPr>
        <w:widowControl w:val="0"/>
        <w:autoSpaceDE w:val="0"/>
        <w:autoSpaceDN w:val="0"/>
        <w:adjustRightInd w:val="0"/>
      </w:pPr>
    </w:p>
    <w:p w:rsidR="005377AF" w:rsidRDefault="005377AF">
      <w:pPr>
        <w:pStyle w:val="JCARSourceNote"/>
        <w:ind w:firstLine="720"/>
      </w:pPr>
      <w:r>
        <w:t xml:space="preserve">(Source:  Repealed at 27 Ill. Reg. </w:t>
      </w:r>
      <w:r w:rsidR="000E7802">
        <w:t>13360</w:t>
      </w:r>
      <w:r>
        <w:t xml:space="preserve">, effective </w:t>
      </w:r>
      <w:r w:rsidR="000E7802">
        <w:t>August 1, 2003</w:t>
      </w:r>
      <w:r>
        <w:t>)</w:t>
      </w:r>
    </w:p>
    <w:sectPr w:rsidR="005377AF" w:rsidSect="00616205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92E2E"/>
    <w:rsid w:val="000E7802"/>
    <w:rsid w:val="002929AE"/>
    <w:rsid w:val="002F5D0A"/>
    <w:rsid w:val="00393DA3"/>
    <w:rsid w:val="005377AF"/>
    <w:rsid w:val="005663EA"/>
    <w:rsid w:val="00616205"/>
    <w:rsid w:val="00892E2E"/>
    <w:rsid w:val="00AA7DBB"/>
    <w:rsid w:val="00E75212"/>
    <w:rsid w:val="00F32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162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162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710</vt:lpstr>
    </vt:vector>
  </TitlesOfParts>
  <Company>State Of Illinois</Company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710</dc:title>
  <dc:subject/>
  <dc:creator>brackettdr</dc:creator>
  <cp:keywords/>
  <dc:description/>
  <cp:lastModifiedBy>Roberts, John</cp:lastModifiedBy>
  <cp:revision>3</cp:revision>
  <dcterms:created xsi:type="dcterms:W3CDTF">2012-06-21T19:31:00Z</dcterms:created>
  <dcterms:modified xsi:type="dcterms:W3CDTF">2012-06-21T19:31:00Z</dcterms:modified>
</cp:coreProperties>
</file>