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C2" w:rsidRDefault="00982FC2" w:rsidP="00982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FC2" w:rsidRDefault="00982FC2" w:rsidP="00982F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650.2720  Account 272</w:t>
      </w:r>
      <w:r>
        <w:t xml:space="preserve"> </w:t>
      </w:r>
    </w:p>
    <w:p w:rsidR="00982FC2" w:rsidRDefault="00982FC2" w:rsidP="00982FC2">
      <w:pPr>
        <w:widowControl w:val="0"/>
        <w:autoSpaceDE w:val="0"/>
        <w:autoSpaceDN w:val="0"/>
        <w:adjustRightInd w:val="0"/>
      </w:pPr>
    </w:p>
    <w:p w:rsidR="00982FC2" w:rsidRDefault="00982FC2" w:rsidP="00982FC2">
      <w:pPr>
        <w:widowControl w:val="0"/>
        <w:autoSpaceDE w:val="0"/>
        <w:autoSpaceDN w:val="0"/>
        <w:adjustRightInd w:val="0"/>
      </w:pPr>
      <w:r>
        <w:t xml:space="preserve">In Paragraph A of Account 272, "Accumulated Amortization of Contributions in Aid of Construction," delete the phrase "if recognized by the Commission" and replace it with "(See Accounting Instruction 39)." </w:t>
      </w:r>
    </w:p>
    <w:sectPr w:rsidR="00982FC2" w:rsidSect="00982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FC2"/>
    <w:rsid w:val="005C3366"/>
    <w:rsid w:val="00757421"/>
    <w:rsid w:val="00982FC2"/>
    <w:rsid w:val="00A42F9C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