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5B" w:rsidRDefault="00213B5B" w:rsidP="00213B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3B5B" w:rsidRDefault="00213B5B" w:rsidP="00213B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650.393  Retirement Unit Account 393 Tools, Shop and Garage Equipment</w:t>
      </w:r>
      <w:r>
        <w:t xml:space="preserve"> </w:t>
      </w:r>
    </w:p>
    <w:p w:rsidR="00213B5B" w:rsidRDefault="00213B5B" w:rsidP="00213B5B">
      <w:pPr>
        <w:widowControl w:val="0"/>
        <w:autoSpaceDE w:val="0"/>
        <w:autoSpaceDN w:val="0"/>
        <w:adjustRightInd w:val="0"/>
      </w:pPr>
    </w:p>
    <w:p w:rsidR="00213B5B" w:rsidRDefault="00213B5B" w:rsidP="00213B5B">
      <w:pPr>
        <w:widowControl w:val="0"/>
        <w:autoSpaceDE w:val="0"/>
        <w:autoSpaceDN w:val="0"/>
        <w:adjustRightInd w:val="0"/>
      </w:pPr>
      <w:r>
        <w:t xml:space="preserve">Items </w:t>
      </w:r>
    </w:p>
    <w:p w:rsidR="00714AEF" w:rsidRDefault="00714AEF" w:rsidP="00213B5B">
      <w:pPr>
        <w:widowControl w:val="0"/>
        <w:autoSpaceDE w:val="0"/>
        <w:autoSpaceDN w:val="0"/>
        <w:adjustRightInd w:val="0"/>
      </w:pP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Air compressors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Anvils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Automobile repair shop equipment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Battery charging equipment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Belts, shafts and countershafts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Boilers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Cable pulling equipment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Concrete mixers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Drill presses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Derricks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Electric equipment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Engines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Forges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Furnaces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Foundations and settings specially constructed for and not expected to outlast the equipment for which provided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Gas producers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Gas pumps, oil pumps, and storage tanks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Greasing tools and equipment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Hoists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Ladders </w:t>
      </w:r>
    </w:p>
    <w:p w:rsidR="00213B5B" w:rsidRDefault="00714AEF" w:rsidP="00714AEF">
      <w:pPr>
        <w:widowControl w:val="0"/>
        <w:autoSpaceDE w:val="0"/>
        <w:autoSpaceDN w:val="0"/>
        <w:adjustRightInd w:val="0"/>
        <w:ind w:left="969" w:hanging="228"/>
      </w:pPr>
      <w:r>
        <w:t>Lat</w:t>
      </w:r>
      <w:r w:rsidR="00213B5B">
        <w:t xml:space="preserve">hes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Machine tools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Motor driven tools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Motors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Pipe treading and cutting tools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Pneumatic tools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Pumps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Riveters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proofErr w:type="spellStart"/>
      <w:r>
        <w:t>Smithing</w:t>
      </w:r>
      <w:proofErr w:type="spellEnd"/>
      <w:r>
        <w:t xml:space="preserve"> equipment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Tool racks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Vises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Welding apparatus </w:t>
      </w:r>
    </w:p>
    <w:p w:rsidR="00213B5B" w:rsidRDefault="00213B5B" w:rsidP="00714AEF">
      <w:pPr>
        <w:widowControl w:val="0"/>
        <w:autoSpaceDE w:val="0"/>
        <w:autoSpaceDN w:val="0"/>
        <w:adjustRightInd w:val="0"/>
        <w:ind w:left="969" w:hanging="228"/>
      </w:pPr>
      <w:r>
        <w:t xml:space="preserve">Work benches </w:t>
      </w:r>
    </w:p>
    <w:sectPr w:rsidR="00213B5B" w:rsidSect="00213B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B5B"/>
    <w:rsid w:val="00213B5B"/>
    <w:rsid w:val="005C3366"/>
    <w:rsid w:val="00714AEF"/>
    <w:rsid w:val="00A42D70"/>
    <w:rsid w:val="00B23522"/>
    <w:rsid w:val="00B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