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C5C" w:rsidRDefault="00026C5C" w:rsidP="00026C5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26C5C" w:rsidRDefault="00026C5C" w:rsidP="00026C5C">
      <w:pPr>
        <w:widowControl w:val="0"/>
        <w:autoSpaceDE w:val="0"/>
        <w:autoSpaceDN w:val="0"/>
        <w:adjustRightInd w:val="0"/>
      </w:pPr>
      <w:r>
        <w:rPr>
          <w:b/>
          <w:bCs/>
        </w:rPr>
        <w:t>Section 605.307  Retirement Unit Account 307 Wells and Springs</w:t>
      </w:r>
      <w:r>
        <w:t xml:space="preserve"> </w:t>
      </w:r>
    </w:p>
    <w:p w:rsidR="00026C5C" w:rsidRDefault="00026C5C" w:rsidP="00026C5C">
      <w:pPr>
        <w:widowControl w:val="0"/>
        <w:autoSpaceDE w:val="0"/>
        <w:autoSpaceDN w:val="0"/>
        <w:adjustRightInd w:val="0"/>
      </w:pPr>
    </w:p>
    <w:p w:rsidR="00026C5C" w:rsidRDefault="00026C5C" w:rsidP="00026C5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Items </w:t>
      </w:r>
    </w:p>
    <w:p w:rsidR="005D32D7" w:rsidRDefault="005D32D7" w:rsidP="00026C5C">
      <w:pPr>
        <w:widowControl w:val="0"/>
        <w:autoSpaceDE w:val="0"/>
        <w:autoSpaceDN w:val="0"/>
        <w:adjustRightInd w:val="0"/>
        <w:ind w:left="1440" w:hanging="720"/>
      </w:pPr>
    </w:p>
    <w:p w:rsidR="00026C5C" w:rsidRDefault="00026C5C" w:rsidP="005D32D7">
      <w:pPr>
        <w:widowControl w:val="0"/>
        <w:autoSpaceDE w:val="0"/>
        <w:autoSpaceDN w:val="0"/>
        <w:adjustRightInd w:val="0"/>
        <w:ind w:left="2451" w:hanging="291"/>
      </w:pPr>
      <w:r>
        <w:t xml:space="preserve">Air piping in each well (complete) </w:t>
      </w:r>
    </w:p>
    <w:p w:rsidR="00026C5C" w:rsidRDefault="00026C5C" w:rsidP="005D32D7">
      <w:pPr>
        <w:widowControl w:val="0"/>
        <w:autoSpaceDE w:val="0"/>
        <w:autoSpaceDN w:val="0"/>
        <w:adjustRightInd w:val="0"/>
        <w:ind w:left="2451" w:hanging="291"/>
      </w:pPr>
      <w:r>
        <w:t xml:space="preserve">Casing, complete </w:t>
      </w:r>
    </w:p>
    <w:p w:rsidR="00026C5C" w:rsidRDefault="00026C5C" w:rsidP="005D32D7">
      <w:pPr>
        <w:widowControl w:val="0"/>
        <w:autoSpaceDE w:val="0"/>
        <w:autoSpaceDN w:val="0"/>
        <w:adjustRightInd w:val="0"/>
        <w:ind w:left="2451" w:hanging="291"/>
      </w:pPr>
      <w:r>
        <w:t xml:space="preserve">Collecting basin </w:t>
      </w:r>
    </w:p>
    <w:p w:rsidR="00026C5C" w:rsidRDefault="00026C5C" w:rsidP="005D32D7">
      <w:pPr>
        <w:widowControl w:val="0"/>
        <w:autoSpaceDE w:val="0"/>
        <w:autoSpaceDN w:val="0"/>
        <w:adjustRightInd w:val="0"/>
        <w:ind w:left="2451" w:hanging="291"/>
      </w:pPr>
      <w:r>
        <w:t xml:space="preserve">Collecting pipe, any two or more continuous standard lengths of pipe with appurtenances </w:t>
      </w:r>
    </w:p>
    <w:p w:rsidR="00026C5C" w:rsidRDefault="00026C5C" w:rsidP="005D32D7">
      <w:pPr>
        <w:widowControl w:val="0"/>
        <w:autoSpaceDE w:val="0"/>
        <w:autoSpaceDN w:val="0"/>
        <w:adjustRightInd w:val="0"/>
        <w:ind w:left="2451" w:hanging="291"/>
      </w:pPr>
      <w:proofErr w:type="spellStart"/>
      <w:r>
        <w:t>Eduction</w:t>
      </w:r>
      <w:proofErr w:type="spellEnd"/>
      <w:r>
        <w:t xml:space="preserve"> pipe </w:t>
      </w:r>
    </w:p>
    <w:p w:rsidR="00026C5C" w:rsidRDefault="00026C5C" w:rsidP="005D32D7">
      <w:pPr>
        <w:widowControl w:val="0"/>
        <w:autoSpaceDE w:val="0"/>
        <w:autoSpaceDN w:val="0"/>
        <w:adjustRightInd w:val="0"/>
        <w:ind w:left="2451" w:hanging="291"/>
      </w:pPr>
      <w:r>
        <w:t xml:space="preserve">Fence </w:t>
      </w:r>
    </w:p>
    <w:p w:rsidR="00026C5C" w:rsidRDefault="00026C5C" w:rsidP="005D32D7">
      <w:pPr>
        <w:widowControl w:val="0"/>
        <w:autoSpaceDE w:val="0"/>
        <w:autoSpaceDN w:val="0"/>
        <w:adjustRightInd w:val="0"/>
        <w:ind w:left="2451" w:hanging="291"/>
      </w:pPr>
      <w:r>
        <w:t xml:space="preserve">Landscaping (complete project) </w:t>
      </w:r>
    </w:p>
    <w:p w:rsidR="00026C5C" w:rsidRDefault="00026C5C" w:rsidP="005D32D7">
      <w:pPr>
        <w:widowControl w:val="0"/>
        <w:autoSpaceDE w:val="0"/>
        <w:autoSpaceDN w:val="0"/>
        <w:adjustRightInd w:val="0"/>
        <w:ind w:left="2451" w:hanging="291"/>
      </w:pPr>
      <w:r>
        <w:t xml:space="preserve">Lighting or power system </w:t>
      </w:r>
    </w:p>
    <w:p w:rsidR="00026C5C" w:rsidRDefault="00026C5C" w:rsidP="005D32D7">
      <w:pPr>
        <w:widowControl w:val="0"/>
        <w:autoSpaceDE w:val="0"/>
        <w:autoSpaceDN w:val="0"/>
        <w:adjustRightInd w:val="0"/>
        <w:ind w:left="2451" w:hanging="291"/>
      </w:pPr>
      <w:r>
        <w:t xml:space="preserve">Manhole </w:t>
      </w:r>
    </w:p>
    <w:p w:rsidR="00026C5C" w:rsidRDefault="00026C5C" w:rsidP="005D32D7">
      <w:pPr>
        <w:widowControl w:val="0"/>
        <w:autoSpaceDE w:val="0"/>
        <w:autoSpaceDN w:val="0"/>
        <w:adjustRightInd w:val="0"/>
        <w:ind w:left="2451" w:hanging="291"/>
      </w:pPr>
      <w:r>
        <w:t xml:space="preserve">Overflow spillway or channel </w:t>
      </w:r>
    </w:p>
    <w:p w:rsidR="00026C5C" w:rsidRDefault="00026C5C" w:rsidP="005D32D7">
      <w:pPr>
        <w:widowControl w:val="0"/>
        <w:autoSpaceDE w:val="0"/>
        <w:autoSpaceDN w:val="0"/>
        <w:adjustRightInd w:val="0"/>
        <w:ind w:left="2451" w:hanging="291"/>
      </w:pPr>
      <w:r>
        <w:t xml:space="preserve">Piling </w:t>
      </w:r>
    </w:p>
    <w:p w:rsidR="00026C5C" w:rsidRDefault="00026C5C" w:rsidP="005D32D7">
      <w:pPr>
        <w:widowControl w:val="0"/>
        <w:autoSpaceDE w:val="0"/>
        <w:autoSpaceDN w:val="0"/>
        <w:adjustRightInd w:val="0"/>
        <w:ind w:left="2451" w:hanging="291"/>
      </w:pPr>
      <w:r>
        <w:t xml:space="preserve">Sewer (complete) </w:t>
      </w:r>
    </w:p>
    <w:p w:rsidR="00026C5C" w:rsidRDefault="00026C5C" w:rsidP="005D32D7">
      <w:pPr>
        <w:widowControl w:val="0"/>
        <w:autoSpaceDE w:val="0"/>
        <w:autoSpaceDN w:val="0"/>
        <w:adjustRightInd w:val="0"/>
        <w:ind w:left="2451" w:hanging="291"/>
      </w:pPr>
      <w:r>
        <w:t xml:space="preserve">Screen or strainer (complete) </w:t>
      </w:r>
    </w:p>
    <w:p w:rsidR="00026C5C" w:rsidRDefault="00026C5C" w:rsidP="005D32D7">
      <w:pPr>
        <w:widowControl w:val="0"/>
        <w:autoSpaceDE w:val="0"/>
        <w:autoSpaceDN w:val="0"/>
        <w:adjustRightInd w:val="0"/>
        <w:ind w:left="2451" w:hanging="291"/>
      </w:pPr>
      <w:r>
        <w:t xml:space="preserve">Tank </w:t>
      </w:r>
    </w:p>
    <w:p w:rsidR="00026C5C" w:rsidRDefault="00026C5C" w:rsidP="005D32D7">
      <w:pPr>
        <w:widowControl w:val="0"/>
        <w:autoSpaceDE w:val="0"/>
        <w:autoSpaceDN w:val="0"/>
        <w:adjustRightInd w:val="0"/>
        <w:ind w:left="2451" w:hanging="291"/>
      </w:pPr>
      <w:r>
        <w:t xml:space="preserve">Tunnel </w:t>
      </w:r>
    </w:p>
    <w:p w:rsidR="00026C5C" w:rsidRDefault="00026C5C" w:rsidP="005D32D7">
      <w:pPr>
        <w:widowControl w:val="0"/>
        <w:autoSpaceDE w:val="0"/>
        <w:autoSpaceDN w:val="0"/>
        <w:adjustRightInd w:val="0"/>
        <w:ind w:left="2451" w:hanging="291"/>
      </w:pPr>
      <w:r>
        <w:t xml:space="preserve">Valve </w:t>
      </w:r>
    </w:p>
    <w:p w:rsidR="00026C5C" w:rsidRDefault="00026C5C" w:rsidP="005D32D7">
      <w:pPr>
        <w:widowControl w:val="0"/>
        <w:autoSpaceDE w:val="0"/>
        <w:autoSpaceDN w:val="0"/>
        <w:adjustRightInd w:val="0"/>
        <w:ind w:left="2451" w:hanging="291"/>
      </w:pPr>
      <w:r>
        <w:t xml:space="preserve">Valve vault </w:t>
      </w:r>
    </w:p>
    <w:p w:rsidR="00026C5C" w:rsidRDefault="00026C5C" w:rsidP="005D32D7">
      <w:pPr>
        <w:widowControl w:val="0"/>
        <w:autoSpaceDE w:val="0"/>
        <w:autoSpaceDN w:val="0"/>
        <w:adjustRightInd w:val="0"/>
        <w:ind w:left="2451" w:hanging="291"/>
      </w:pPr>
      <w:r>
        <w:t xml:space="preserve">Well or spring structure </w:t>
      </w:r>
    </w:p>
    <w:p w:rsidR="005D32D7" w:rsidRDefault="005D32D7" w:rsidP="00026C5C">
      <w:pPr>
        <w:widowControl w:val="0"/>
        <w:autoSpaceDE w:val="0"/>
        <w:autoSpaceDN w:val="0"/>
        <w:adjustRightInd w:val="0"/>
        <w:ind w:left="2880" w:hanging="720"/>
      </w:pPr>
    </w:p>
    <w:p w:rsidR="00026C5C" w:rsidRDefault="00026C5C" w:rsidP="00026C5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Include any applicable unit not specifically listed in subsection (a). </w:t>
      </w:r>
    </w:p>
    <w:sectPr w:rsidR="00026C5C" w:rsidSect="00026C5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26C5C"/>
    <w:rsid w:val="00026C5C"/>
    <w:rsid w:val="00557215"/>
    <w:rsid w:val="005C3366"/>
    <w:rsid w:val="005D32D7"/>
    <w:rsid w:val="006814EA"/>
    <w:rsid w:val="00F90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605</vt:lpstr>
    </vt:vector>
  </TitlesOfParts>
  <Company>State of Illinois</Company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605</dc:title>
  <dc:subject/>
  <dc:creator>Illinois General Assembly</dc:creator>
  <cp:keywords/>
  <dc:description/>
  <cp:lastModifiedBy>Roberts, John</cp:lastModifiedBy>
  <cp:revision>3</cp:revision>
  <dcterms:created xsi:type="dcterms:W3CDTF">2012-06-21T19:25:00Z</dcterms:created>
  <dcterms:modified xsi:type="dcterms:W3CDTF">2012-06-21T19:25:00Z</dcterms:modified>
</cp:coreProperties>
</file>