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25" w:rsidRDefault="00166725" w:rsidP="00D20052">
      <w:pPr>
        <w:jc w:val="center"/>
      </w:pPr>
      <w:bookmarkStart w:id="0" w:name="_GoBack"/>
      <w:bookmarkEnd w:id="0"/>
    </w:p>
    <w:p w:rsidR="00D20052" w:rsidRPr="00D20052" w:rsidRDefault="00D20052" w:rsidP="00D20052">
      <w:pPr>
        <w:jc w:val="center"/>
      </w:pPr>
      <w:r w:rsidRPr="00D20052">
        <w:t>PART 535</w:t>
      </w:r>
    </w:p>
    <w:p w:rsidR="00D20052" w:rsidRDefault="00D20052" w:rsidP="00D20052">
      <w:pPr>
        <w:jc w:val="center"/>
      </w:pPr>
      <w:r w:rsidRPr="00D20052">
        <w:t>BACKGROUND CHECKS AND MERCURY COMPLIANCE</w:t>
      </w:r>
    </w:p>
    <w:sectPr w:rsidR="00D2005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B6C2F">
      <w:r>
        <w:separator/>
      </w:r>
    </w:p>
  </w:endnote>
  <w:endnote w:type="continuationSeparator" w:id="0">
    <w:p w:rsidR="00000000" w:rsidRDefault="002B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B6C2F">
      <w:r>
        <w:separator/>
      </w:r>
    </w:p>
  </w:footnote>
  <w:footnote w:type="continuationSeparator" w:id="0">
    <w:p w:rsidR="00000000" w:rsidRDefault="002B6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66725"/>
    <w:rsid w:val="001C7D95"/>
    <w:rsid w:val="001E3074"/>
    <w:rsid w:val="00225354"/>
    <w:rsid w:val="002524EC"/>
    <w:rsid w:val="002A643F"/>
    <w:rsid w:val="002B6C2F"/>
    <w:rsid w:val="00337CEB"/>
    <w:rsid w:val="00367A2E"/>
    <w:rsid w:val="003D6602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47D49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052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