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CA0" w:rsidRDefault="00C55CA0" w:rsidP="00305215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C55CA0" w:rsidRDefault="00C55CA0" w:rsidP="00305215">
      <w:pPr>
        <w:widowControl w:val="0"/>
        <w:autoSpaceDE w:val="0"/>
        <w:autoSpaceDN w:val="0"/>
        <w:adjustRightInd w:val="0"/>
        <w:ind w:left="1425" w:hanging="1425"/>
      </w:pPr>
      <w:r>
        <w:t>525.10</w:t>
      </w:r>
      <w:r>
        <w:tab/>
        <w:t xml:space="preserve">Applicability </w:t>
      </w:r>
    </w:p>
    <w:p w:rsidR="00C55CA0" w:rsidRDefault="00C55CA0" w:rsidP="00305215">
      <w:pPr>
        <w:widowControl w:val="0"/>
        <w:autoSpaceDE w:val="0"/>
        <w:autoSpaceDN w:val="0"/>
        <w:adjustRightInd w:val="0"/>
        <w:ind w:left="1425" w:hanging="1425"/>
      </w:pPr>
      <w:r>
        <w:t>525.20</w:t>
      </w:r>
      <w:r>
        <w:tab/>
        <w:t xml:space="preserve">Definitions </w:t>
      </w:r>
    </w:p>
    <w:p w:rsidR="00C55CA0" w:rsidRDefault="00C55CA0" w:rsidP="00305215">
      <w:pPr>
        <w:widowControl w:val="0"/>
        <w:autoSpaceDE w:val="0"/>
        <w:autoSpaceDN w:val="0"/>
        <w:adjustRightInd w:val="0"/>
        <w:ind w:left="1425" w:hanging="1425"/>
      </w:pPr>
      <w:r>
        <w:t>525.30</w:t>
      </w:r>
      <w:r>
        <w:tab/>
        <w:t xml:space="preserve">Cost Basis </w:t>
      </w:r>
    </w:p>
    <w:p w:rsidR="00C55CA0" w:rsidRDefault="00C55CA0" w:rsidP="00305215">
      <w:pPr>
        <w:widowControl w:val="0"/>
        <w:autoSpaceDE w:val="0"/>
        <w:autoSpaceDN w:val="0"/>
        <w:adjustRightInd w:val="0"/>
        <w:ind w:left="1425" w:hanging="1425"/>
      </w:pPr>
      <w:r>
        <w:t>525.40</w:t>
      </w:r>
      <w:r>
        <w:tab/>
        <w:t xml:space="preserve">Recoverable Gas Costs </w:t>
      </w:r>
    </w:p>
    <w:p w:rsidR="00C55CA0" w:rsidRDefault="00C55CA0" w:rsidP="00305215">
      <w:pPr>
        <w:widowControl w:val="0"/>
        <w:autoSpaceDE w:val="0"/>
        <w:autoSpaceDN w:val="0"/>
        <w:adjustRightInd w:val="0"/>
        <w:ind w:left="1425" w:hanging="1425"/>
      </w:pPr>
      <w:r>
        <w:t>525.50</w:t>
      </w:r>
      <w:r>
        <w:tab/>
        <w:t xml:space="preserve">Adjustments to Gas Costs </w:t>
      </w:r>
    </w:p>
    <w:p w:rsidR="00C55CA0" w:rsidRDefault="00C55CA0" w:rsidP="00305215">
      <w:pPr>
        <w:widowControl w:val="0"/>
        <w:autoSpaceDE w:val="0"/>
        <w:autoSpaceDN w:val="0"/>
        <w:adjustRightInd w:val="0"/>
        <w:ind w:left="1425" w:hanging="1425"/>
      </w:pPr>
      <w:r>
        <w:t>525.60</w:t>
      </w:r>
      <w:r>
        <w:tab/>
        <w:t xml:space="preserve">Determination of Gas Charge(s) </w:t>
      </w:r>
    </w:p>
    <w:p w:rsidR="00C55CA0" w:rsidRDefault="00C55CA0" w:rsidP="00305215">
      <w:pPr>
        <w:widowControl w:val="0"/>
        <w:autoSpaceDE w:val="0"/>
        <w:autoSpaceDN w:val="0"/>
        <w:adjustRightInd w:val="0"/>
        <w:ind w:left="1425" w:hanging="1425"/>
      </w:pPr>
      <w:r>
        <w:t>525.70</w:t>
      </w:r>
      <w:r>
        <w:tab/>
        <w:t xml:space="preserve">Annual Reconciliation </w:t>
      </w:r>
    </w:p>
    <w:sectPr w:rsidR="00C55CA0" w:rsidSect="00C55C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5CA0"/>
    <w:rsid w:val="00305215"/>
    <w:rsid w:val="00501377"/>
    <w:rsid w:val="00980FEF"/>
    <w:rsid w:val="00BF30AA"/>
    <w:rsid w:val="00C55CA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