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F6" w:rsidRDefault="002218F6" w:rsidP="002218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18F6" w:rsidRDefault="002218F6" w:rsidP="002218F6">
      <w:pPr>
        <w:widowControl w:val="0"/>
        <w:autoSpaceDE w:val="0"/>
        <w:autoSpaceDN w:val="0"/>
        <w:adjustRightInd w:val="0"/>
        <w:jc w:val="center"/>
      </w:pPr>
      <w:r>
        <w:t>PART 525</w:t>
      </w:r>
    </w:p>
    <w:p w:rsidR="002218F6" w:rsidRDefault="002218F6" w:rsidP="002218F6">
      <w:pPr>
        <w:widowControl w:val="0"/>
        <w:autoSpaceDE w:val="0"/>
        <w:autoSpaceDN w:val="0"/>
        <w:adjustRightInd w:val="0"/>
        <w:jc w:val="center"/>
      </w:pPr>
      <w:r>
        <w:t>PURCHASED GAS ADJUSTMENT CLAUSE</w:t>
      </w:r>
    </w:p>
    <w:p w:rsidR="002218F6" w:rsidRDefault="002218F6" w:rsidP="002218F6">
      <w:pPr>
        <w:widowControl w:val="0"/>
        <w:autoSpaceDE w:val="0"/>
        <w:autoSpaceDN w:val="0"/>
        <w:adjustRightInd w:val="0"/>
      </w:pPr>
    </w:p>
    <w:sectPr w:rsidR="002218F6" w:rsidSect="002218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8F6"/>
    <w:rsid w:val="00177CD1"/>
    <w:rsid w:val="002218F6"/>
    <w:rsid w:val="005C3366"/>
    <w:rsid w:val="008044DF"/>
    <w:rsid w:val="00DA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525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525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