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6CAD" w14:textId="77777777" w:rsidR="00217709" w:rsidRPr="000419C8" w:rsidRDefault="00217709" w:rsidP="00217709">
      <w:pPr>
        <w:spacing w:after="0" w:line="240" w:lineRule="auto"/>
        <w:rPr>
          <w:bCs/>
        </w:rPr>
      </w:pPr>
    </w:p>
    <w:p w14:paraId="14D3192B" w14:textId="77777777" w:rsidR="00217709" w:rsidRPr="00A778AD" w:rsidRDefault="00217709" w:rsidP="00217709">
      <w:pPr>
        <w:spacing w:after="0" w:line="240" w:lineRule="auto"/>
        <w:rPr>
          <w:b/>
        </w:rPr>
      </w:pPr>
      <w:r w:rsidRPr="00A778AD">
        <w:rPr>
          <w:b/>
        </w:rPr>
        <w:t>Section 512.105  Use of Utility Logo and Name</w:t>
      </w:r>
    </w:p>
    <w:p w14:paraId="017944D1" w14:textId="77777777" w:rsidR="00217709" w:rsidRPr="00217709" w:rsidRDefault="00217709" w:rsidP="00217709">
      <w:pPr>
        <w:spacing w:after="0" w:line="240" w:lineRule="auto"/>
      </w:pPr>
    </w:p>
    <w:p w14:paraId="2451B043" w14:textId="7E1C4659" w:rsidR="00217709" w:rsidRPr="00A778AD" w:rsidRDefault="00217709" w:rsidP="00217709">
      <w:pPr>
        <w:spacing w:after="0" w:line="240" w:lineRule="auto"/>
        <w:ind w:firstLine="720"/>
      </w:pPr>
      <w:r w:rsidRPr="00A778AD">
        <w:t>a)</w:t>
      </w:r>
      <w:r w:rsidRPr="00A778AD">
        <w:tab/>
        <w:t xml:space="preserve">An AGS shall not utilize the logo of a </w:t>
      </w:r>
      <w:r w:rsidR="00DC652B">
        <w:t>p</w:t>
      </w:r>
      <w:r w:rsidRPr="00A778AD">
        <w:t xml:space="preserve">ublic </w:t>
      </w:r>
      <w:r w:rsidR="00DC652B">
        <w:t>u</w:t>
      </w:r>
      <w:r w:rsidRPr="00A778AD">
        <w:t>tility in any manner.</w:t>
      </w:r>
    </w:p>
    <w:p w14:paraId="6CE3C5DE" w14:textId="77777777" w:rsidR="00217709" w:rsidRPr="00A778AD" w:rsidRDefault="00217709" w:rsidP="00217709">
      <w:pPr>
        <w:spacing w:after="0" w:line="240" w:lineRule="auto"/>
      </w:pPr>
    </w:p>
    <w:p w14:paraId="792ABE95" w14:textId="55F3AB70" w:rsidR="00217709" w:rsidRPr="00A778AD" w:rsidRDefault="00217709" w:rsidP="00217709">
      <w:pPr>
        <w:spacing w:after="0" w:line="240" w:lineRule="auto"/>
        <w:ind w:left="1440" w:hanging="720"/>
      </w:pPr>
      <w:r w:rsidRPr="00A778AD">
        <w:t>b)</w:t>
      </w:r>
      <w:r w:rsidRPr="00A778AD">
        <w:tab/>
      </w:r>
      <w:r w:rsidRPr="00DC652B">
        <w:rPr>
          <w:i/>
          <w:iCs/>
        </w:rPr>
        <w:t xml:space="preserve">An AGS shall not utilize the name of a </w:t>
      </w:r>
      <w:r w:rsidR="00DC652B" w:rsidRPr="00DC652B">
        <w:rPr>
          <w:i/>
          <w:iCs/>
        </w:rPr>
        <w:t>p</w:t>
      </w:r>
      <w:r w:rsidRPr="00DC652B">
        <w:rPr>
          <w:i/>
          <w:iCs/>
        </w:rPr>
        <w:t xml:space="preserve">ublic </w:t>
      </w:r>
      <w:r w:rsidR="00DC652B" w:rsidRPr="00DC652B">
        <w:rPr>
          <w:i/>
          <w:iCs/>
        </w:rPr>
        <w:t>u</w:t>
      </w:r>
      <w:r w:rsidRPr="00DC652B">
        <w:rPr>
          <w:i/>
          <w:iCs/>
        </w:rPr>
        <w:t>tility in any manner that is deceptive or misleading, including, but not limited to, implying or otherwise leading a customer to believe that an AGS is soliciting on behalf of or is an agent of a utility</w:t>
      </w:r>
      <w:r w:rsidRPr="00A778AD">
        <w:t>.</w:t>
      </w:r>
    </w:p>
    <w:p w14:paraId="77DE5622" w14:textId="77777777" w:rsidR="00217709" w:rsidRPr="00A778AD" w:rsidRDefault="00217709" w:rsidP="00217709">
      <w:pPr>
        <w:spacing w:after="0" w:line="240" w:lineRule="auto"/>
      </w:pPr>
    </w:p>
    <w:p w14:paraId="279B47DF" w14:textId="07CDCE76" w:rsidR="000174EB" w:rsidRPr="00093935" w:rsidRDefault="00217709" w:rsidP="00217709">
      <w:pPr>
        <w:spacing w:after="0" w:line="240" w:lineRule="auto"/>
        <w:ind w:left="1440" w:hanging="720"/>
      </w:pPr>
      <w:r w:rsidRPr="00A778AD">
        <w:t>c)</w:t>
      </w:r>
      <w:r w:rsidRPr="00A778AD">
        <w:tab/>
      </w:r>
      <w:r w:rsidRPr="00DC652B">
        <w:rPr>
          <w:i/>
          <w:iCs/>
        </w:rPr>
        <w:t>An AGS shall not utilize the name, or any other identifying insignia, graphics or wording</w:t>
      </w:r>
      <w:r w:rsidR="00DC652B">
        <w:rPr>
          <w:i/>
          <w:iCs/>
        </w:rPr>
        <w:t>, or</w:t>
      </w:r>
      <w:r w:rsidRPr="00DC652B">
        <w:rPr>
          <w:i/>
          <w:iCs/>
        </w:rPr>
        <w:t xml:space="preserve"> that has been used at any time to represent a </w:t>
      </w:r>
      <w:r w:rsidR="00962F0E">
        <w:rPr>
          <w:i/>
          <w:iCs/>
        </w:rPr>
        <w:t>p</w:t>
      </w:r>
      <w:r w:rsidRPr="00DC652B">
        <w:rPr>
          <w:i/>
          <w:iCs/>
        </w:rPr>
        <w:t xml:space="preserve">ublic </w:t>
      </w:r>
      <w:r w:rsidR="00962F0E">
        <w:rPr>
          <w:i/>
          <w:iCs/>
        </w:rPr>
        <w:t>u</w:t>
      </w:r>
      <w:r w:rsidRPr="00DC652B">
        <w:rPr>
          <w:i/>
          <w:iCs/>
        </w:rPr>
        <w:t>tility company or its services</w:t>
      </w:r>
      <w:r w:rsidR="00962F0E">
        <w:rPr>
          <w:i/>
          <w:iCs/>
        </w:rPr>
        <w:t xml:space="preserve"> or</w:t>
      </w:r>
      <w:r w:rsidRPr="00DC652B">
        <w:rPr>
          <w:i/>
          <w:iCs/>
        </w:rPr>
        <w:t xml:space="preserve"> to identify, label or define any of its natural gas power and energy service offers</w:t>
      </w:r>
      <w:r w:rsidRPr="00A778AD">
        <w:t>.</w:t>
      </w:r>
      <w:r w:rsidR="00DC652B">
        <w:t xml:space="preserve"> [815 ILCS 505/2DDD(c)(1)]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FC2D" w14:textId="77777777" w:rsidR="00180365" w:rsidRDefault="00180365">
      <w:r>
        <w:separator/>
      </w:r>
    </w:p>
  </w:endnote>
  <w:endnote w:type="continuationSeparator" w:id="0">
    <w:p w14:paraId="11787449" w14:textId="77777777" w:rsidR="00180365" w:rsidRDefault="0018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F0AF" w14:textId="77777777" w:rsidR="00180365" w:rsidRDefault="00180365">
      <w:r>
        <w:separator/>
      </w:r>
    </w:p>
  </w:footnote>
  <w:footnote w:type="continuationSeparator" w:id="0">
    <w:p w14:paraId="5EB7DE85" w14:textId="77777777" w:rsidR="00180365" w:rsidRDefault="0018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36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70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F0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E5B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52B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A66E6"/>
  <w15:chartTrackingRefBased/>
  <w15:docId w15:val="{C7728CC1-3198-49DA-BA3C-0F98A850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709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550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2021-12-29T18:06:00Z</dcterms:created>
  <dcterms:modified xsi:type="dcterms:W3CDTF">2022-10-17T17:16:00Z</dcterms:modified>
</cp:coreProperties>
</file>