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AAD6" w14:textId="77777777" w:rsidR="00F54B7B" w:rsidRDefault="00F54B7B" w:rsidP="00093935">
      <w:bookmarkStart w:id="0" w:name="_Hlk86392708"/>
    </w:p>
    <w:p w14:paraId="21FA8CB1" w14:textId="22E044A8" w:rsidR="000174EB" w:rsidRPr="00393CBE" w:rsidRDefault="00393CBE" w:rsidP="00093935">
      <w:r w:rsidRPr="00393CBE">
        <w:t>AUTHORITY:  Implementing Sections 19-110, 19-112, 19-115, 19-116, 19-125, 19-130 and 19-135 of the Public Utilities Act [220 ILCS 5] and authorized by Sections 8-501 and 10-101 of the Public Utilities Act [220 ILCS 5].</w:t>
      </w:r>
      <w:bookmarkEnd w:id="0"/>
    </w:p>
    <w:sectPr w:rsidR="000174EB" w:rsidRPr="00393C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5806" w14:textId="77777777" w:rsidR="00393CBE" w:rsidRDefault="00393CBE">
      <w:r>
        <w:separator/>
      </w:r>
    </w:p>
  </w:endnote>
  <w:endnote w:type="continuationSeparator" w:id="0">
    <w:p w14:paraId="6EAFDC62" w14:textId="77777777" w:rsidR="00393CBE" w:rsidRDefault="0039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1794" w14:textId="77777777" w:rsidR="00393CBE" w:rsidRDefault="00393CBE">
      <w:r>
        <w:separator/>
      </w:r>
    </w:p>
  </w:footnote>
  <w:footnote w:type="continuationSeparator" w:id="0">
    <w:p w14:paraId="3DA07E7F" w14:textId="77777777" w:rsidR="00393CBE" w:rsidRDefault="0039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CD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CBE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1A4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B7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7568D"/>
  <w15:chartTrackingRefBased/>
  <w15:docId w15:val="{CA9854E8-2D9B-46E9-B467-37C972FA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4</cp:revision>
  <dcterms:created xsi:type="dcterms:W3CDTF">2021-12-29T17:59:00Z</dcterms:created>
  <dcterms:modified xsi:type="dcterms:W3CDTF">2022-10-14T16:22:00Z</dcterms:modified>
</cp:coreProperties>
</file>