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400" w:rsidRDefault="00074400" w:rsidP="00074400">
      <w:pPr>
        <w:widowControl w:val="0"/>
        <w:autoSpaceDE w:val="0"/>
        <w:autoSpaceDN w:val="0"/>
        <w:adjustRightInd w:val="0"/>
      </w:pPr>
    </w:p>
    <w:p w:rsidR="00074400" w:rsidRDefault="00074400" w:rsidP="00074400">
      <w:pPr>
        <w:widowControl w:val="0"/>
        <w:autoSpaceDE w:val="0"/>
        <w:autoSpaceDN w:val="0"/>
        <w:adjustRightInd w:val="0"/>
      </w:pPr>
      <w:r>
        <w:rPr>
          <w:b/>
          <w:bCs/>
        </w:rPr>
        <w:t>Section 500.250  Installation Inspection</w:t>
      </w:r>
      <w:r>
        <w:t xml:space="preserve"> </w:t>
      </w:r>
    </w:p>
    <w:p w:rsidR="00074400" w:rsidRDefault="00074400" w:rsidP="00074400">
      <w:pPr>
        <w:widowControl w:val="0"/>
        <w:autoSpaceDE w:val="0"/>
        <w:autoSpaceDN w:val="0"/>
        <w:adjustRightInd w:val="0"/>
      </w:pPr>
    </w:p>
    <w:p w:rsidR="00074400" w:rsidRDefault="00074400" w:rsidP="00074400">
      <w:pPr>
        <w:widowControl w:val="0"/>
        <w:autoSpaceDE w:val="0"/>
        <w:autoSpaceDN w:val="0"/>
        <w:adjustRightInd w:val="0"/>
        <w:ind w:left="1440" w:hanging="720"/>
      </w:pPr>
      <w:r>
        <w:t>a)</w:t>
      </w:r>
      <w:r>
        <w:tab/>
        <w:t xml:space="preserve">At the time of installation each meter shall be checked for proper mechanical condition and suitability of location.  Service pipes and meter connections shall be tested for leaks and general fitness with a view of insuring the furnishing of a satisfactory grade of service. </w:t>
      </w:r>
    </w:p>
    <w:p w:rsidR="00754FE7" w:rsidRDefault="00754FE7" w:rsidP="00F56495">
      <w:bookmarkStart w:id="0" w:name="_GoBack"/>
      <w:bookmarkEnd w:id="0"/>
    </w:p>
    <w:p w:rsidR="00074400" w:rsidRDefault="00074400" w:rsidP="00074400">
      <w:pPr>
        <w:widowControl w:val="0"/>
        <w:autoSpaceDE w:val="0"/>
        <w:autoSpaceDN w:val="0"/>
        <w:adjustRightInd w:val="0"/>
        <w:ind w:left="1440" w:hanging="720"/>
      </w:pPr>
      <w:r>
        <w:t>b)</w:t>
      </w:r>
      <w:r>
        <w:tab/>
        <w:t xml:space="preserve">The utility may refuse to install a meter or to serve a customer if, in its judgment, the customer's installation of piping or gas-burning equipment is hazardous or of such character that satisfactory service cannot be given, but in case of refusal the utility shall inform the customer as to the reason for refusal to render service. </w:t>
      </w:r>
    </w:p>
    <w:sectPr w:rsidR="00074400" w:rsidSect="000744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4400"/>
    <w:rsid w:val="00074400"/>
    <w:rsid w:val="00215B20"/>
    <w:rsid w:val="005C3366"/>
    <w:rsid w:val="006624C1"/>
    <w:rsid w:val="00754FE7"/>
    <w:rsid w:val="007D6F8D"/>
    <w:rsid w:val="00F56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74A5C30-59A1-4A87-A90B-5A8DB52F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4</cp:revision>
  <dcterms:created xsi:type="dcterms:W3CDTF">2012-06-21T19:18:00Z</dcterms:created>
  <dcterms:modified xsi:type="dcterms:W3CDTF">2015-09-16T16:51:00Z</dcterms:modified>
</cp:coreProperties>
</file>