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75" w:rsidRDefault="00F71575" w:rsidP="00EE212B">
      <w:pPr>
        <w:widowControl w:val="0"/>
        <w:autoSpaceDE w:val="0"/>
        <w:autoSpaceDN w:val="0"/>
        <w:adjustRightInd w:val="0"/>
        <w:rPr>
          <w:b/>
          <w:bCs/>
        </w:rPr>
      </w:pPr>
    </w:p>
    <w:p w:rsidR="00EE212B" w:rsidRDefault="00EE212B" w:rsidP="00EE212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500.130  Customer Meter Test Records</w:t>
      </w:r>
      <w:r>
        <w:t xml:space="preserve"> </w:t>
      </w:r>
    </w:p>
    <w:p w:rsidR="00EE212B" w:rsidRDefault="00EE212B" w:rsidP="00EE212B">
      <w:pPr>
        <w:widowControl w:val="0"/>
        <w:autoSpaceDE w:val="0"/>
        <w:autoSpaceDN w:val="0"/>
        <w:adjustRightInd w:val="0"/>
      </w:pPr>
    </w:p>
    <w:p w:rsidR="00EE212B" w:rsidRDefault="00EE212B" w:rsidP="00EE212B">
      <w:pPr>
        <w:widowControl w:val="0"/>
        <w:autoSpaceDE w:val="0"/>
        <w:autoSpaceDN w:val="0"/>
        <w:adjustRightInd w:val="0"/>
      </w:pPr>
      <w:r>
        <w:t xml:space="preserve">Superseded by 83 Ill. Adm. Code 510 (General Order 187), The Preservation of Records, Gas Utilities, effective September 1, 1962. </w:t>
      </w:r>
    </w:p>
    <w:sectPr w:rsidR="00EE212B" w:rsidSect="00EE21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12B"/>
    <w:rsid w:val="00257DA5"/>
    <w:rsid w:val="005C3366"/>
    <w:rsid w:val="00CA662A"/>
    <w:rsid w:val="00E61C47"/>
    <w:rsid w:val="00EE212B"/>
    <w:rsid w:val="00F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D8ECEB-ABB9-4967-B3F7-B2F70016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2015-09-16T16:45:00Z</dcterms:modified>
</cp:coreProperties>
</file>