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0E1" w:rsidRDefault="004E20E1" w:rsidP="00FD1921">
      <w:pPr>
        <w:overflowPunct w:val="0"/>
        <w:autoSpaceDE w:val="0"/>
        <w:autoSpaceDN w:val="0"/>
        <w:rPr>
          <w:b/>
          <w:bCs/>
        </w:rPr>
      </w:pPr>
    </w:p>
    <w:p w:rsidR="00FD1921" w:rsidRPr="00FD1921" w:rsidRDefault="00FD1921" w:rsidP="00FD1921">
      <w:pPr>
        <w:overflowPunct w:val="0"/>
        <w:autoSpaceDE w:val="0"/>
        <w:autoSpaceDN w:val="0"/>
        <w:rPr>
          <w:b/>
          <w:bCs/>
        </w:rPr>
      </w:pPr>
      <w:r w:rsidRPr="00FD1921">
        <w:rPr>
          <w:b/>
          <w:bCs/>
        </w:rPr>
        <w:t>Section 461.50  Certification Requirements</w:t>
      </w:r>
    </w:p>
    <w:p w:rsidR="00FD1921" w:rsidRPr="00FD1921" w:rsidRDefault="00FD1921" w:rsidP="00FD1921">
      <w:pPr>
        <w:overflowPunct w:val="0"/>
        <w:autoSpaceDE w:val="0"/>
        <w:autoSpaceDN w:val="0"/>
        <w:rPr>
          <w:b/>
          <w:bCs/>
        </w:rPr>
      </w:pPr>
    </w:p>
    <w:p w:rsidR="00FD1921" w:rsidRPr="00FD1921" w:rsidRDefault="00FD1921" w:rsidP="00FD1921">
      <w:r w:rsidRPr="00FD1921">
        <w:t xml:space="preserve">An applicant shall be certified if </w:t>
      </w:r>
      <w:r w:rsidR="00026A3D">
        <w:t>the applicant certifies that</w:t>
      </w:r>
      <w:r w:rsidRPr="00FD1921">
        <w:t>:</w:t>
      </w:r>
    </w:p>
    <w:p w:rsidR="00FD1921" w:rsidRPr="00FD1921" w:rsidRDefault="00FD1921" w:rsidP="00FD1921"/>
    <w:p w:rsidR="00FD1921" w:rsidRPr="00FD1921" w:rsidRDefault="00FD1921" w:rsidP="00FD1921">
      <w:pPr>
        <w:overflowPunct w:val="0"/>
        <w:autoSpaceDE w:val="0"/>
        <w:autoSpaceDN w:val="0"/>
        <w:ind w:left="1440" w:hanging="720"/>
      </w:pPr>
      <w:r w:rsidRPr="00FD1921">
        <w:t>a)</w:t>
      </w:r>
      <w:r w:rsidRPr="00FD1921">
        <w:tab/>
      </w:r>
      <w:r w:rsidR="00026A3D">
        <w:t>It</w:t>
      </w:r>
      <w:r w:rsidRPr="00FD1921">
        <w:t xml:space="preserve"> will remain in compliance with all applicable laws and regulations and Commission rules and orders, including, but not limited to, the requirements of Sections 16-128(a) and 16-128A of the Act and this Part.</w:t>
      </w:r>
    </w:p>
    <w:p w:rsidR="00FD1921" w:rsidRPr="00FD1921" w:rsidRDefault="00FD1921" w:rsidP="00FD1921">
      <w:pPr>
        <w:overflowPunct w:val="0"/>
        <w:autoSpaceDE w:val="0"/>
        <w:autoSpaceDN w:val="0"/>
        <w:ind w:left="1440" w:hanging="720"/>
      </w:pPr>
    </w:p>
    <w:p w:rsidR="00FD1921" w:rsidRPr="00FD1921" w:rsidRDefault="00FD1921" w:rsidP="00FD1921">
      <w:pPr>
        <w:overflowPunct w:val="0"/>
        <w:autoSpaceDE w:val="0"/>
        <w:autoSpaceDN w:val="0"/>
        <w:ind w:left="1440" w:hanging="720"/>
      </w:pPr>
      <w:r w:rsidRPr="00FD1921">
        <w:t>b)</w:t>
      </w:r>
      <w:r w:rsidRPr="00FD1921">
        <w:tab/>
      </w:r>
      <w:r w:rsidR="00026A3D">
        <w:t>I</w:t>
      </w:r>
      <w:r w:rsidRPr="00FD1921">
        <w:t xml:space="preserve">t will ensure that its employees, agents or contractors, or the employees, agents or contractors of any entity, agent or contractor with which it has contracted to </w:t>
      </w:r>
      <w:r w:rsidR="00970B52">
        <w:t>install new solar projects</w:t>
      </w:r>
      <w:r w:rsidRPr="00FD1921">
        <w:t xml:space="preserve"> within the State of Illinois, shall:</w:t>
      </w:r>
    </w:p>
    <w:p w:rsidR="00FD1921" w:rsidRPr="00FD1921" w:rsidRDefault="00FD1921" w:rsidP="00FD1921">
      <w:pPr>
        <w:overflowPunct w:val="0"/>
        <w:autoSpaceDE w:val="0"/>
        <w:autoSpaceDN w:val="0"/>
        <w:ind w:left="2160" w:hanging="720"/>
      </w:pPr>
    </w:p>
    <w:p w:rsidR="00FD1921" w:rsidRPr="00FD1921" w:rsidRDefault="00FD1921" w:rsidP="00FD1921">
      <w:pPr>
        <w:overflowPunct w:val="0"/>
        <w:autoSpaceDE w:val="0"/>
        <w:autoSpaceDN w:val="0"/>
        <w:ind w:left="2160" w:hanging="720"/>
      </w:pPr>
      <w:r w:rsidRPr="00FD1921">
        <w:t>1)</w:t>
      </w:r>
      <w:r w:rsidRPr="00FD1921">
        <w:tab/>
        <w:t>Comply with applicable building and electrical codes, including those contained in the NEC;</w:t>
      </w:r>
    </w:p>
    <w:p w:rsidR="00FD1921" w:rsidRPr="00FD1921" w:rsidRDefault="00FD1921" w:rsidP="00FD1921">
      <w:pPr>
        <w:overflowPunct w:val="0"/>
        <w:autoSpaceDE w:val="0"/>
        <w:autoSpaceDN w:val="0"/>
        <w:ind w:left="2160" w:hanging="720"/>
      </w:pPr>
    </w:p>
    <w:p w:rsidR="00FD1921" w:rsidRPr="00FD1921" w:rsidRDefault="00FD1921" w:rsidP="00FD1921">
      <w:pPr>
        <w:overflowPunct w:val="0"/>
        <w:autoSpaceDE w:val="0"/>
        <w:autoSpaceDN w:val="0"/>
        <w:ind w:left="2160" w:hanging="720"/>
      </w:pPr>
      <w:r w:rsidRPr="00FD1921">
        <w:t>2)</w:t>
      </w:r>
      <w:r w:rsidRPr="00FD1921">
        <w:tab/>
        <w:t>Comply with manufacturer's installation instructions;</w:t>
      </w:r>
    </w:p>
    <w:p w:rsidR="00FD1921" w:rsidRPr="00FD1921" w:rsidRDefault="00FD1921" w:rsidP="00FD1921">
      <w:pPr>
        <w:overflowPunct w:val="0"/>
        <w:autoSpaceDE w:val="0"/>
        <w:autoSpaceDN w:val="0"/>
        <w:ind w:left="2160" w:hanging="720"/>
      </w:pPr>
    </w:p>
    <w:p w:rsidR="00FD1921" w:rsidRPr="00FD1921" w:rsidRDefault="00FD1921" w:rsidP="00FD1921">
      <w:pPr>
        <w:overflowPunct w:val="0"/>
        <w:autoSpaceDE w:val="0"/>
        <w:autoSpaceDN w:val="0"/>
        <w:ind w:left="2160" w:hanging="720"/>
      </w:pPr>
      <w:r w:rsidRPr="00FD1921">
        <w:t>3)</w:t>
      </w:r>
      <w:r w:rsidRPr="00FD1921">
        <w:tab/>
        <w:t>Install only new solar projects that meet recognized industry standards; and</w:t>
      </w:r>
    </w:p>
    <w:p w:rsidR="00FD1921" w:rsidRPr="00FD1921" w:rsidRDefault="00FD1921" w:rsidP="00FD1921">
      <w:pPr>
        <w:overflowPunct w:val="0"/>
        <w:autoSpaceDE w:val="0"/>
        <w:autoSpaceDN w:val="0"/>
        <w:ind w:left="2160" w:hanging="720"/>
      </w:pPr>
    </w:p>
    <w:p w:rsidR="00FD1921" w:rsidRPr="00FD1921" w:rsidRDefault="00FD1921" w:rsidP="00FD1921">
      <w:pPr>
        <w:overflowPunct w:val="0"/>
        <w:autoSpaceDE w:val="0"/>
        <w:autoSpaceDN w:val="0"/>
        <w:ind w:left="2160" w:hanging="720"/>
      </w:pPr>
      <w:r w:rsidRPr="00FD1921">
        <w:t>4)</w:t>
      </w:r>
      <w:r w:rsidRPr="00FD1921">
        <w:tab/>
        <w:t>Ensure that all obligations required under this Part and Sections 16-128(a) and 16-128A of the Act are met prior to placing into, or returning into, use any new solar project that the certificate holder installed.</w:t>
      </w:r>
    </w:p>
    <w:p w:rsidR="00FD1921" w:rsidRPr="00FD1921" w:rsidRDefault="00FD1921" w:rsidP="00FD1921">
      <w:pPr>
        <w:overflowPunct w:val="0"/>
        <w:autoSpaceDE w:val="0"/>
        <w:autoSpaceDN w:val="0"/>
        <w:ind w:left="2160" w:hanging="720"/>
      </w:pPr>
    </w:p>
    <w:p w:rsidR="00FD1921" w:rsidRPr="00FD1921" w:rsidRDefault="00FD1921" w:rsidP="00FD1921">
      <w:pPr>
        <w:overflowPunct w:val="0"/>
        <w:autoSpaceDE w:val="0"/>
        <w:autoSpaceDN w:val="0"/>
        <w:ind w:left="1440" w:hanging="720"/>
      </w:pPr>
      <w:r w:rsidRPr="00FD1921">
        <w:t>c)</w:t>
      </w:r>
      <w:r w:rsidRPr="00FD1921">
        <w:tab/>
      </w:r>
      <w:r w:rsidR="00026A3D">
        <w:t>I</w:t>
      </w:r>
      <w:r w:rsidRPr="00FD1921">
        <w:t>t will comply with applicable licensing and municipal bonding requirements to do business in the State of Illinois.</w:t>
      </w:r>
    </w:p>
    <w:p w:rsidR="00FD1921" w:rsidRPr="00FD1921" w:rsidRDefault="00FD1921" w:rsidP="00FD1921">
      <w:pPr>
        <w:overflowPunct w:val="0"/>
        <w:autoSpaceDE w:val="0"/>
        <w:autoSpaceDN w:val="0"/>
        <w:ind w:left="1440" w:hanging="720"/>
      </w:pPr>
    </w:p>
    <w:p w:rsidR="00FD1921" w:rsidRPr="00FD1921" w:rsidRDefault="00FD1921" w:rsidP="00FD1921">
      <w:pPr>
        <w:overflowPunct w:val="0"/>
        <w:autoSpaceDE w:val="0"/>
        <w:autoSpaceDN w:val="0"/>
        <w:ind w:left="1440" w:hanging="720"/>
      </w:pPr>
      <w:r w:rsidRPr="00FD1921">
        <w:t>d)</w:t>
      </w:r>
      <w:r w:rsidRPr="00FD1921">
        <w:tab/>
      </w:r>
      <w:r w:rsidR="00026A3D">
        <w:t>E</w:t>
      </w:r>
      <w:r w:rsidRPr="00FD1921">
        <w:t xml:space="preserve">very installation of a new solar project will be performed only by: </w:t>
      </w:r>
    </w:p>
    <w:p w:rsidR="00FD1921" w:rsidRPr="00FD1921" w:rsidRDefault="00FD1921" w:rsidP="00FD1921">
      <w:pPr>
        <w:overflowPunct w:val="0"/>
        <w:autoSpaceDE w:val="0"/>
        <w:autoSpaceDN w:val="0"/>
        <w:ind w:left="1440" w:hanging="720"/>
      </w:pPr>
    </w:p>
    <w:p w:rsidR="00FD1921" w:rsidRPr="00FD1921" w:rsidRDefault="00FD1921" w:rsidP="00FD1921">
      <w:pPr>
        <w:overflowPunct w:val="0"/>
        <w:autoSpaceDE w:val="0"/>
        <w:autoSpaceDN w:val="0"/>
        <w:ind w:left="2160" w:hanging="720"/>
      </w:pPr>
      <w:r w:rsidRPr="00FD1921">
        <w:t>1)</w:t>
      </w:r>
      <w:r w:rsidRPr="00FD1921">
        <w:tab/>
        <w:t xml:space="preserve">a qualified person;  </w:t>
      </w:r>
    </w:p>
    <w:p w:rsidR="00FD1921" w:rsidRPr="00FD1921" w:rsidRDefault="00FD1921" w:rsidP="00FD1921">
      <w:pPr>
        <w:overflowPunct w:val="0"/>
        <w:autoSpaceDE w:val="0"/>
        <w:autoSpaceDN w:val="0"/>
        <w:ind w:left="2160" w:hanging="720"/>
      </w:pPr>
    </w:p>
    <w:p w:rsidR="00FD1921" w:rsidRPr="00FD1921" w:rsidRDefault="00FD1921" w:rsidP="00FD1921">
      <w:pPr>
        <w:overflowPunct w:val="0"/>
        <w:autoSpaceDE w:val="0"/>
        <w:autoSpaceDN w:val="0"/>
        <w:ind w:left="2160" w:hanging="720"/>
      </w:pPr>
      <w:r w:rsidRPr="00FD1921">
        <w:t>2)</w:t>
      </w:r>
      <w:r w:rsidRPr="00FD1921">
        <w:tab/>
        <w:t>an electrical contractor who is not a qualified person, provided he/she is directly supervised by a qualified person; or</w:t>
      </w:r>
    </w:p>
    <w:p w:rsidR="00FD1921" w:rsidRPr="00FD1921" w:rsidRDefault="00FD1921" w:rsidP="00FD1921">
      <w:pPr>
        <w:overflowPunct w:val="0"/>
        <w:autoSpaceDE w:val="0"/>
        <w:autoSpaceDN w:val="0"/>
        <w:ind w:left="2160" w:hanging="720"/>
      </w:pPr>
    </w:p>
    <w:p w:rsidR="00FD1921" w:rsidRPr="00FD1921" w:rsidRDefault="00FD1921" w:rsidP="00FD1921">
      <w:pPr>
        <w:overflowPunct w:val="0"/>
        <w:autoSpaceDE w:val="0"/>
        <w:autoSpaceDN w:val="0"/>
        <w:ind w:left="2160" w:hanging="720"/>
      </w:pPr>
      <w:r w:rsidRPr="00FD1921">
        <w:t>3)</w:t>
      </w:r>
      <w:r w:rsidRPr="00FD1921">
        <w:tab/>
        <w:t>a person who is not a qualified person but is enrolled in a training program that, upon satisfactory completion, will meet the requirement to become a qualified person provided he/she is directly supervised by a qualified person.</w:t>
      </w:r>
    </w:p>
    <w:p w:rsidR="00FD1921" w:rsidRPr="00FD1921" w:rsidRDefault="00FD1921" w:rsidP="00FD1921">
      <w:pPr>
        <w:overflowPunct w:val="0"/>
        <w:autoSpaceDE w:val="0"/>
        <w:autoSpaceDN w:val="0"/>
        <w:ind w:left="720"/>
      </w:pPr>
    </w:p>
    <w:p w:rsidR="00FD1921" w:rsidRPr="00FD1921" w:rsidRDefault="00FD1921" w:rsidP="00FD1921">
      <w:pPr>
        <w:ind w:left="1440" w:hanging="720"/>
      </w:pPr>
      <w:r w:rsidRPr="00FD1921">
        <w:t>e)</w:t>
      </w:r>
      <w:r w:rsidRPr="00FD1921">
        <w:tab/>
      </w:r>
      <w:r w:rsidR="00026A3D">
        <w:t>I</w:t>
      </w:r>
      <w:bookmarkStart w:id="0" w:name="_GoBack"/>
      <w:bookmarkEnd w:id="0"/>
      <w:r w:rsidRPr="00FD1921">
        <w:t>t is licensed to do business in the State of Illinois.</w:t>
      </w:r>
    </w:p>
    <w:sectPr w:rsidR="00FD1921" w:rsidRPr="00FD192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921" w:rsidRDefault="00FD1921">
      <w:r>
        <w:separator/>
      </w:r>
    </w:p>
  </w:endnote>
  <w:endnote w:type="continuationSeparator" w:id="0">
    <w:p w:rsidR="00FD1921" w:rsidRDefault="00FD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921" w:rsidRDefault="00FD1921">
      <w:r>
        <w:separator/>
      </w:r>
    </w:p>
  </w:footnote>
  <w:footnote w:type="continuationSeparator" w:id="0">
    <w:p w:rsidR="00FD1921" w:rsidRDefault="00FD1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2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A3D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0E1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0D41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5A2E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0B5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921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993AB-5B49-416E-8BE5-B97B58A9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BockewitzCK</cp:lastModifiedBy>
  <cp:revision>6</cp:revision>
  <dcterms:created xsi:type="dcterms:W3CDTF">2017-06-05T19:11:00Z</dcterms:created>
  <dcterms:modified xsi:type="dcterms:W3CDTF">2017-09-27T17:22:00Z</dcterms:modified>
</cp:coreProperties>
</file>