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BA5" w:rsidRDefault="00B21BA5" w:rsidP="000907FD">
      <w:pPr>
        <w:rPr>
          <w:b/>
          <w:bCs/>
        </w:rPr>
      </w:pPr>
      <w:bookmarkStart w:id="0" w:name="_Toc332197656"/>
    </w:p>
    <w:p w:rsidR="000907FD" w:rsidRPr="000907FD" w:rsidRDefault="000907FD" w:rsidP="000907FD">
      <w:pPr>
        <w:rPr>
          <w:b/>
          <w:bCs/>
        </w:rPr>
      </w:pPr>
      <w:r w:rsidRPr="000907FD">
        <w:rPr>
          <w:b/>
          <w:bCs/>
        </w:rPr>
        <w:t>Section 461.40  Required Application Information</w:t>
      </w:r>
      <w:bookmarkEnd w:id="0"/>
    </w:p>
    <w:p w:rsidR="000907FD" w:rsidRPr="000907FD" w:rsidRDefault="000907FD" w:rsidP="000907FD">
      <w:pPr>
        <w:rPr>
          <w:b/>
          <w:bCs/>
        </w:rPr>
      </w:pPr>
    </w:p>
    <w:p w:rsidR="000907FD" w:rsidRPr="000907FD" w:rsidRDefault="000907FD" w:rsidP="000907FD">
      <w:pPr>
        <w:tabs>
          <w:tab w:val="left" w:pos="4680"/>
        </w:tabs>
        <w:ind w:left="720" w:hanging="720"/>
      </w:pPr>
      <w:r w:rsidRPr="000907FD">
        <w:t>Applications for certification under this Part shall contain the following information:</w:t>
      </w:r>
    </w:p>
    <w:p w:rsidR="000907FD" w:rsidRPr="000907FD" w:rsidRDefault="000907FD" w:rsidP="000907FD">
      <w:pPr>
        <w:tabs>
          <w:tab w:val="left" w:pos="4680"/>
        </w:tabs>
        <w:ind w:left="720" w:hanging="720"/>
      </w:pPr>
    </w:p>
    <w:p w:rsidR="000907FD" w:rsidRPr="000907FD" w:rsidRDefault="000907FD" w:rsidP="000907FD">
      <w:pPr>
        <w:tabs>
          <w:tab w:val="left" w:pos="4680"/>
        </w:tabs>
        <w:ind w:left="1440" w:hanging="720"/>
      </w:pPr>
      <w:r w:rsidRPr="000907FD">
        <w:t>a)</w:t>
      </w:r>
      <w:r w:rsidRPr="000907FD">
        <w:tab/>
        <w:t>The applicant's name (including d/b/a, if any), street address, telephone number, facsimile number, website, and e</w:t>
      </w:r>
      <w:r w:rsidR="0026340A">
        <w:t>-</w:t>
      </w:r>
      <w:r w:rsidRPr="000907FD">
        <w:t xml:space="preserve">mail address. The applicant shall provide the business name as </w:t>
      </w:r>
      <w:r w:rsidR="0026340A">
        <w:t>it</w:t>
      </w:r>
      <w:r w:rsidRPr="000907FD">
        <w:t xml:space="preserve"> appears on its Illinois Secretary of State's Office registration. The applicant shall provide the business name as it appears on its Illinois Secretary of State's Office registration, including any and all assumed business names. This information shall be kept current and any change shall be filed with the Chief Clerk of the Commission at the Commission's Springfield office within 15 days after the change occurs;</w:t>
      </w:r>
    </w:p>
    <w:p w:rsidR="000907FD" w:rsidRPr="000907FD" w:rsidRDefault="000907FD" w:rsidP="000907FD">
      <w:pPr>
        <w:tabs>
          <w:tab w:val="left" w:pos="4680"/>
        </w:tabs>
        <w:ind w:left="1440" w:hanging="720"/>
      </w:pPr>
    </w:p>
    <w:p w:rsidR="000907FD" w:rsidRPr="000907FD" w:rsidRDefault="000907FD" w:rsidP="000907FD">
      <w:pPr>
        <w:tabs>
          <w:tab w:val="left" w:pos="4680"/>
        </w:tabs>
        <w:ind w:left="1440" w:hanging="720"/>
      </w:pPr>
      <w:r w:rsidRPr="000907FD">
        <w:t>b)</w:t>
      </w:r>
      <w:r w:rsidRPr="000907FD">
        <w:tab/>
        <w:t>Contact information, including names, addresses, telephone numbers, facsimile numbers and e</w:t>
      </w:r>
      <w:r w:rsidR="0026340A">
        <w:t>-</w:t>
      </w:r>
      <w:r w:rsidRPr="000907FD">
        <w:t>mail address</w:t>
      </w:r>
      <w:r w:rsidR="002F2AB1">
        <w:t>es</w:t>
      </w:r>
      <w:bookmarkStart w:id="1" w:name="_GoBack"/>
      <w:bookmarkEnd w:id="1"/>
      <w:r w:rsidR="0026340A">
        <w:t>,</w:t>
      </w:r>
      <w:r w:rsidRPr="000907FD">
        <w:t xml:space="preserve"> for persons or entities responsible for issues related to processing the application;</w:t>
      </w:r>
    </w:p>
    <w:p w:rsidR="000907FD" w:rsidRPr="000907FD" w:rsidRDefault="000907FD" w:rsidP="000907FD">
      <w:pPr>
        <w:tabs>
          <w:tab w:val="left" w:pos="4680"/>
        </w:tabs>
        <w:ind w:left="1440" w:hanging="720"/>
      </w:pPr>
    </w:p>
    <w:p w:rsidR="000907FD" w:rsidRPr="000907FD" w:rsidRDefault="000907FD" w:rsidP="000907FD">
      <w:pPr>
        <w:tabs>
          <w:tab w:val="left" w:pos="4680"/>
        </w:tabs>
        <w:ind w:left="1440" w:hanging="720"/>
      </w:pPr>
      <w:r w:rsidRPr="000907FD">
        <w:t>c)</w:t>
      </w:r>
      <w:r w:rsidRPr="000907FD">
        <w:tab/>
        <w:t>The applicant's Federal Employer Identification Number (FEIN) or Taxpayer Identification Number (TIN), as applicable;</w:t>
      </w:r>
    </w:p>
    <w:p w:rsidR="000907FD" w:rsidRPr="000907FD" w:rsidRDefault="000907FD" w:rsidP="000907FD">
      <w:pPr>
        <w:tabs>
          <w:tab w:val="left" w:pos="4680"/>
        </w:tabs>
        <w:ind w:left="1440" w:hanging="720"/>
      </w:pPr>
    </w:p>
    <w:p w:rsidR="000907FD" w:rsidRPr="000907FD" w:rsidRDefault="000907FD" w:rsidP="000907FD">
      <w:pPr>
        <w:overflowPunct w:val="0"/>
        <w:autoSpaceDE w:val="0"/>
        <w:autoSpaceDN w:val="0"/>
        <w:ind w:left="1440" w:hanging="720"/>
      </w:pPr>
      <w:r w:rsidRPr="000907FD">
        <w:t>d)</w:t>
      </w:r>
      <w:r w:rsidRPr="000907FD">
        <w:tab/>
        <w:t xml:space="preserve">A certification that the applicant will comply with informational and reporting requirements established </w:t>
      </w:r>
      <w:r w:rsidR="0026340A">
        <w:t>by</w:t>
      </w:r>
      <w:r w:rsidRPr="000907FD">
        <w:t xml:space="preserve"> this Part;</w:t>
      </w:r>
    </w:p>
    <w:p w:rsidR="000907FD" w:rsidRPr="000907FD" w:rsidRDefault="000907FD" w:rsidP="000907FD">
      <w:pPr>
        <w:overflowPunct w:val="0"/>
        <w:autoSpaceDE w:val="0"/>
        <w:autoSpaceDN w:val="0"/>
        <w:ind w:left="1440" w:hanging="720"/>
      </w:pPr>
    </w:p>
    <w:p w:rsidR="000907FD" w:rsidRPr="000907FD" w:rsidRDefault="000907FD" w:rsidP="000907FD">
      <w:pPr>
        <w:overflowPunct w:val="0"/>
        <w:autoSpaceDE w:val="0"/>
        <w:autoSpaceDN w:val="0"/>
        <w:ind w:left="1440" w:hanging="720"/>
      </w:pPr>
      <w:r w:rsidRPr="000907FD">
        <w:t>e)</w:t>
      </w:r>
      <w:r w:rsidRPr="000907FD">
        <w:tab/>
        <w:t>A statement that the applicant agrees to accept service by electronic means as provided for in 83 Ill. Adm. Code 200.1050</w:t>
      </w:r>
      <w:r w:rsidR="0026340A">
        <w:t>.</w:t>
      </w:r>
    </w:p>
    <w:sectPr w:rsidR="000907FD" w:rsidRPr="000907F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7FD" w:rsidRDefault="000907FD">
      <w:r>
        <w:separator/>
      </w:r>
    </w:p>
  </w:endnote>
  <w:endnote w:type="continuationSeparator" w:id="0">
    <w:p w:rsidR="000907FD" w:rsidRDefault="0009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7FD" w:rsidRDefault="000907FD">
      <w:r>
        <w:separator/>
      </w:r>
    </w:p>
  </w:footnote>
  <w:footnote w:type="continuationSeparator" w:id="0">
    <w:p w:rsidR="000907FD" w:rsidRDefault="00090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7F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07FD"/>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40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2AB1"/>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2280"/>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1BA5"/>
    <w:rsid w:val="00B23B52"/>
    <w:rsid w:val="00B2411F"/>
    <w:rsid w:val="00B25B52"/>
    <w:rsid w:val="00B324A0"/>
    <w:rsid w:val="00B34F63"/>
    <w:rsid w:val="00B35B1C"/>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E763F4-A3ED-475A-8D3B-AEE15A1B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11198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1647679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Jostes, Samantha M.</cp:lastModifiedBy>
  <cp:revision>6</cp:revision>
  <dcterms:created xsi:type="dcterms:W3CDTF">2017-06-05T19:11:00Z</dcterms:created>
  <dcterms:modified xsi:type="dcterms:W3CDTF">2017-09-27T19:57:00Z</dcterms:modified>
</cp:coreProperties>
</file>