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FA" w:rsidRPr="00985F24" w:rsidRDefault="002E29FA" w:rsidP="002E29FA">
      <w:pPr>
        <w:rPr>
          <w:bCs/>
          <w:szCs w:val="24"/>
        </w:rPr>
      </w:pPr>
      <w:bookmarkStart w:id="0" w:name="_GoBack"/>
      <w:bookmarkEnd w:id="0"/>
    </w:p>
    <w:p w:rsidR="002E29FA" w:rsidRPr="00985F24" w:rsidRDefault="002E29FA" w:rsidP="002E29FA">
      <w:pPr>
        <w:rPr>
          <w:b/>
          <w:bCs/>
          <w:szCs w:val="24"/>
        </w:rPr>
      </w:pPr>
      <w:r w:rsidRPr="00985F24">
        <w:rPr>
          <w:b/>
          <w:bCs/>
          <w:szCs w:val="24"/>
        </w:rPr>
        <w:t>Section</w:t>
      </w:r>
      <w:r>
        <w:rPr>
          <w:b/>
          <w:bCs/>
          <w:szCs w:val="24"/>
        </w:rPr>
        <w:t xml:space="preserve"> </w:t>
      </w:r>
      <w:r w:rsidRPr="00985F24">
        <w:rPr>
          <w:b/>
          <w:bCs/>
          <w:szCs w:val="24"/>
        </w:rPr>
        <w:t>454.60</w:t>
      </w:r>
      <w:r>
        <w:rPr>
          <w:b/>
          <w:bCs/>
          <w:szCs w:val="24"/>
        </w:rPr>
        <w:t xml:space="preserve"> </w:t>
      </w:r>
      <w:r w:rsidR="00B53C80">
        <w:rPr>
          <w:b/>
          <w:bCs/>
          <w:szCs w:val="24"/>
        </w:rPr>
        <w:t xml:space="preserve"> </w:t>
      </w:r>
      <w:r w:rsidRPr="00985F24">
        <w:rPr>
          <w:b/>
          <w:bCs/>
          <w:szCs w:val="24"/>
        </w:rPr>
        <w:t>Managerial</w:t>
      </w:r>
      <w:r>
        <w:rPr>
          <w:b/>
          <w:bCs/>
          <w:szCs w:val="24"/>
        </w:rPr>
        <w:t xml:space="preserve"> </w:t>
      </w:r>
      <w:r w:rsidRPr="00985F24">
        <w:rPr>
          <w:b/>
          <w:bCs/>
          <w:szCs w:val="24"/>
        </w:rPr>
        <w:t>Licensing</w:t>
      </w:r>
      <w:r>
        <w:rPr>
          <w:b/>
          <w:bCs/>
          <w:szCs w:val="24"/>
        </w:rPr>
        <w:t xml:space="preserve"> </w:t>
      </w:r>
      <w:r w:rsidRPr="00985F24">
        <w:rPr>
          <w:b/>
          <w:bCs/>
          <w:szCs w:val="24"/>
        </w:rPr>
        <w:t>Requirements</w:t>
      </w:r>
      <w:r>
        <w:rPr>
          <w:b/>
          <w:bCs/>
          <w:szCs w:val="24"/>
        </w:rPr>
        <w:t xml:space="preserve"> </w:t>
      </w:r>
    </w:p>
    <w:p w:rsidR="002E29FA" w:rsidRDefault="002E29FA" w:rsidP="002E29FA">
      <w:pPr>
        <w:ind w:left="1440" w:hanging="720"/>
        <w:rPr>
          <w:szCs w:val="24"/>
        </w:rPr>
      </w:pPr>
    </w:p>
    <w:p w:rsidR="002E29FA" w:rsidRPr="00985F24" w:rsidRDefault="002E29FA" w:rsidP="002E29FA">
      <w:pPr>
        <w:ind w:left="1440" w:hanging="720"/>
        <w:rPr>
          <w:szCs w:val="24"/>
        </w:rPr>
      </w:pPr>
      <w:r w:rsidRPr="00985F24">
        <w:rPr>
          <w:szCs w:val="24"/>
        </w:rPr>
        <w:t>a)</w:t>
      </w:r>
      <w:r w:rsidRPr="00985F24">
        <w:rPr>
          <w:szCs w:val="24"/>
        </w:rPr>
        <w:tab/>
        <w:t>An</w:t>
      </w:r>
      <w:r>
        <w:rPr>
          <w:szCs w:val="24"/>
        </w:rPr>
        <w:t xml:space="preserve"> </w:t>
      </w:r>
      <w:r w:rsidRPr="00985F24">
        <w:rPr>
          <w:szCs w:val="24"/>
        </w:rPr>
        <w:t>applicant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be</w:t>
      </w:r>
      <w:r>
        <w:rPr>
          <w:szCs w:val="24"/>
        </w:rPr>
        <w:t xml:space="preserve"> </w:t>
      </w:r>
      <w:r w:rsidRPr="00985F24">
        <w:rPr>
          <w:szCs w:val="24"/>
        </w:rPr>
        <w:t>deemed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possess</w:t>
      </w:r>
      <w:r>
        <w:rPr>
          <w:szCs w:val="24"/>
        </w:rPr>
        <w:t xml:space="preserve"> </w:t>
      </w:r>
      <w:r w:rsidRPr="00985F24">
        <w:rPr>
          <w:szCs w:val="24"/>
        </w:rPr>
        <w:t>sufficient</w:t>
      </w:r>
      <w:r>
        <w:rPr>
          <w:szCs w:val="24"/>
        </w:rPr>
        <w:t xml:space="preserve"> </w:t>
      </w:r>
      <w:r w:rsidRPr="00985F24">
        <w:rPr>
          <w:szCs w:val="24"/>
        </w:rPr>
        <w:t>managerial</w:t>
      </w:r>
      <w:r>
        <w:rPr>
          <w:szCs w:val="24"/>
        </w:rPr>
        <w:t xml:space="preserve"> </w:t>
      </w:r>
      <w:r w:rsidRPr="00985F24">
        <w:rPr>
          <w:szCs w:val="24"/>
        </w:rPr>
        <w:t>capabilities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provide</w:t>
      </w:r>
      <w:r>
        <w:rPr>
          <w:szCs w:val="24"/>
        </w:rPr>
        <w:t xml:space="preserve"> </w:t>
      </w:r>
      <w:r w:rsidRPr="00985F24">
        <w:rPr>
          <w:szCs w:val="24"/>
        </w:rPr>
        <w:t>agency,</w:t>
      </w:r>
      <w:r>
        <w:rPr>
          <w:szCs w:val="24"/>
        </w:rPr>
        <w:t xml:space="preserve"> </w:t>
      </w:r>
      <w:r w:rsidRPr="00985F24">
        <w:rPr>
          <w:szCs w:val="24"/>
        </w:rPr>
        <w:t>brokering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consulting</w:t>
      </w:r>
      <w:r>
        <w:rPr>
          <w:szCs w:val="24"/>
        </w:rPr>
        <w:t xml:space="preserve"> </w:t>
      </w:r>
      <w:r w:rsidRPr="00985F24">
        <w:rPr>
          <w:szCs w:val="24"/>
        </w:rPr>
        <w:t>services</w:t>
      </w:r>
      <w:r>
        <w:rPr>
          <w:szCs w:val="24"/>
        </w:rPr>
        <w:t xml:space="preserve"> </w:t>
      </w:r>
      <w:r w:rsidRPr="00985F24">
        <w:rPr>
          <w:szCs w:val="24"/>
        </w:rPr>
        <w:t>if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applicant</w:t>
      </w:r>
      <w:r>
        <w:rPr>
          <w:szCs w:val="24"/>
        </w:rPr>
        <w:t xml:space="preserve"> </w:t>
      </w:r>
      <w:r w:rsidRPr="00985F24">
        <w:rPr>
          <w:szCs w:val="24"/>
        </w:rPr>
        <w:t>can</w:t>
      </w:r>
      <w:r>
        <w:rPr>
          <w:szCs w:val="24"/>
        </w:rPr>
        <w:t xml:space="preserve"> </w:t>
      </w:r>
      <w:r w:rsidRPr="00985F24">
        <w:rPr>
          <w:szCs w:val="24"/>
        </w:rPr>
        <w:t>demonstrate</w:t>
      </w:r>
      <w:r>
        <w:rPr>
          <w:szCs w:val="24"/>
        </w:rPr>
        <w:t xml:space="preserve"> </w:t>
      </w:r>
      <w:r w:rsidRPr="00985F24">
        <w:rPr>
          <w:szCs w:val="24"/>
        </w:rPr>
        <w:t>that</w:t>
      </w:r>
      <w:r>
        <w:rPr>
          <w:szCs w:val="24"/>
        </w:rPr>
        <w:t xml:space="preserve"> </w:t>
      </w:r>
      <w:r w:rsidRPr="00985F24">
        <w:rPr>
          <w:szCs w:val="24"/>
        </w:rPr>
        <w:t>it</w:t>
      </w:r>
      <w:r>
        <w:rPr>
          <w:szCs w:val="24"/>
        </w:rPr>
        <w:t xml:space="preserve"> </w:t>
      </w:r>
      <w:r w:rsidRPr="00985F24">
        <w:rPr>
          <w:szCs w:val="24"/>
        </w:rPr>
        <w:t>has</w:t>
      </w:r>
      <w:r>
        <w:rPr>
          <w:szCs w:val="24"/>
        </w:rPr>
        <w:t xml:space="preserve"> </w:t>
      </w:r>
      <w:r w:rsidRPr="00985F24">
        <w:rPr>
          <w:szCs w:val="24"/>
        </w:rPr>
        <w:t>had</w:t>
      </w:r>
      <w:r>
        <w:rPr>
          <w:szCs w:val="24"/>
        </w:rPr>
        <w:t xml:space="preserve"> </w:t>
      </w:r>
      <w:r w:rsidRPr="00985F24">
        <w:rPr>
          <w:szCs w:val="24"/>
        </w:rPr>
        <w:t>at</w:t>
      </w:r>
      <w:r>
        <w:rPr>
          <w:szCs w:val="24"/>
        </w:rPr>
        <w:t xml:space="preserve"> </w:t>
      </w:r>
      <w:r w:rsidRPr="00985F24">
        <w:rPr>
          <w:szCs w:val="24"/>
        </w:rPr>
        <w:t>least</w:t>
      </w:r>
      <w:r>
        <w:rPr>
          <w:szCs w:val="24"/>
        </w:rPr>
        <w:t xml:space="preserve"> </w:t>
      </w:r>
      <w:r w:rsidRPr="00985F24">
        <w:rPr>
          <w:szCs w:val="24"/>
        </w:rPr>
        <w:t>one</w:t>
      </w:r>
      <w:r>
        <w:rPr>
          <w:szCs w:val="24"/>
        </w:rPr>
        <w:t xml:space="preserve"> </w:t>
      </w:r>
      <w:r w:rsidRPr="00985F24">
        <w:rPr>
          <w:szCs w:val="24"/>
        </w:rPr>
        <w:t>year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management</w:t>
      </w:r>
      <w:r>
        <w:rPr>
          <w:szCs w:val="24"/>
        </w:rPr>
        <w:t xml:space="preserve"> </w:t>
      </w:r>
      <w:r w:rsidRPr="00985F24">
        <w:rPr>
          <w:szCs w:val="24"/>
        </w:rPr>
        <w:t>experience</w:t>
      </w:r>
      <w:r>
        <w:rPr>
          <w:szCs w:val="24"/>
        </w:rPr>
        <w:t xml:space="preserve"> </w:t>
      </w:r>
      <w:r w:rsidRPr="00985F24">
        <w:rPr>
          <w:szCs w:val="24"/>
        </w:rPr>
        <w:t>with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business</w:t>
      </w:r>
      <w:r>
        <w:rPr>
          <w:szCs w:val="24"/>
        </w:rPr>
        <w:t xml:space="preserve"> </w:t>
      </w:r>
      <w:r w:rsidRPr="00985F24">
        <w:rPr>
          <w:szCs w:val="24"/>
        </w:rPr>
        <w:t>enterprise</w:t>
      </w:r>
      <w:r>
        <w:rPr>
          <w:szCs w:val="24"/>
        </w:rPr>
        <w:t>.</w:t>
      </w:r>
    </w:p>
    <w:p w:rsidR="002E29FA" w:rsidRPr="00985F24" w:rsidRDefault="002E29FA" w:rsidP="002E29FA">
      <w:pPr>
        <w:ind w:left="1440" w:hanging="720"/>
        <w:rPr>
          <w:szCs w:val="24"/>
        </w:rPr>
      </w:pPr>
    </w:p>
    <w:p w:rsidR="002E29FA" w:rsidRPr="00985F24" w:rsidRDefault="002E29FA" w:rsidP="002E29FA">
      <w:pPr>
        <w:ind w:left="1440" w:hanging="720"/>
        <w:rPr>
          <w:b/>
          <w:szCs w:val="24"/>
        </w:rPr>
      </w:pPr>
      <w:r w:rsidRPr="00985F24">
        <w:rPr>
          <w:szCs w:val="24"/>
        </w:rPr>
        <w:t>b)</w:t>
      </w:r>
      <w:r w:rsidRPr="00985F24">
        <w:rPr>
          <w:szCs w:val="24"/>
        </w:rPr>
        <w:tab/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applicant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include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its</w:t>
      </w:r>
      <w:r>
        <w:rPr>
          <w:szCs w:val="24"/>
        </w:rPr>
        <w:t xml:space="preserve"> </w:t>
      </w:r>
      <w:r w:rsidRPr="00985F24">
        <w:rPr>
          <w:szCs w:val="24"/>
        </w:rPr>
        <w:t>application</w:t>
      </w:r>
      <w:r>
        <w:rPr>
          <w:szCs w:val="24"/>
        </w:rPr>
        <w:t xml:space="preserve"> </w:t>
      </w:r>
      <w:r w:rsidRPr="00985F24">
        <w:rPr>
          <w:szCs w:val="24"/>
        </w:rPr>
        <w:t>an</w:t>
      </w:r>
      <w:r>
        <w:rPr>
          <w:szCs w:val="24"/>
        </w:rPr>
        <w:t xml:space="preserve"> </w:t>
      </w:r>
      <w:r w:rsidRPr="00985F24">
        <w:rPr>
          <w:szCs w:val="24"/>
        </w:rPr>
        <w:t>exhibit</w:t>
      </w:r>
      <w:r>
        <w:rPr>
          <w:szCs w:val="24"/>
        </w:rPr>
        <w:t xml:space="preserve"> </w:t>
      </w:r>
      <w:r w:rsidRPr="00985F24">
        <w:rPr>
          <w:szCs w:val="24"/>
        </w:rPr>
        <w:t>containing</w:t>
      </w:r>
      <w:r>
        <w:rPr>
          <w:szCs w:val="24"/>
        </w:rPr>
        <w:t xml:space="preserve"> </w:t>
      </w:r>
      <w:r w:rsidRPr="00985F24">
        <w:rPr>
          <w:szCs w:val="24"/>
        </w:rPr>
        <w:t>occupational</w:t>
      </w:r>
      <w:r>
        <w:rPr>
          <w:szCs w:val="24"/>
        </w:rPr>
        <w:t xml:space="preserve"> </w:t>
      </w:r>
      <w:r w:rsidRPr="00985F24">
        <w:rPr>
          <w:szCs w:val="24"/>
        </w:rPr>
        <w:t>background</w:t>
      </w:r>
      <w:r>
        <w:rPr>
          <w:szCs w:val="24"/>
        </w:rPr>
        <w:t xml:space="preserve"> </w:t>
      </w:r>
      <w:r w:rsidRPr="00985F24">
        <w:rPr>
          <w:szCs w:val="24"/>
        </w:rPr>
        <w:t>information</w:t>
      </w:r>
      <w:r>
        <w:rPr>
          <w:szCs w:val="24"/>
        </w:rPr>
        <w:t xml:space="preserve"> </w:t>
      </w:r>
      <w:r w:rsidRPr="00985F24">
        <w:rPr>
          <w:szCs w:val="24"/>
        </w:rPr>
        <w:t>on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persons</w:t>
      </w:r>
      <w:r>
        <w:rPr>
          <w:szCs w:val="24"/>
        </w:rPr>
        <w:t xml:space="preserve"> </w:t>
      </w:r>
      <w:r w:rsidRPr="00985F24">
        <w:rPr>
          <w:szCs w:val="24"/>
        </w:rPr>
        <w:t>who</w:t>
      </w:r>
      <w:r>
        <w:rPr>
          <w:szCs w:val="24"/>
        </w:rPr>
        <w:t xml:space="preserve"> </w:t>
      </w:r>
      <w:r w:rsidRPr="00985F24">
        <w:rPr>
          <w:szCs w:val="24"/>
        </w:rPr>
        <w:t>are</w:t>
      </w:r>
      <w:r>
        <w:rPr>
          <w:szCs w:val="24"/>
        </w:rPr>
        <w:t xml:space="preserve"> </w:t>
      </w:r>
      <w:r w:rsidRPr="00985F24">
        <w:rPr>
          <w:szCs w:val="24"/>
        </w:rPr>
        <w:t>being</w:t>
      </w:r>
      <w:r>
        <w:rPr>
          <w:szCs w:val="24"/>
        </w:rPr>
        <w:t xml:space="preserve"> </w:t>
      </w:r>
      <w:r w:rsidRPr="00985F24">
        <w:rPr>
          <w:szCs w:val="24"/>
        </w:rPr>
        <w:t>used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satisfy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requirements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this</w:t>
      </w:r>
      <w:r>
        <w:rPr>
          <w:szCs w:val="24"/>
        </w:rPr>
        <w:t xml:space="preserve"> </w:t>
      </w:r>
      <w:r w:rsidRPr="00985F24">
        <w:rPr>
          <w:szCs w:val="24"/>
        </w:rPr>
        <w:t>Section.</w:t>
      </w:r>
    </w:p>
    <w:p w:rsidR="002E29FA" w:rsidRPr="00985F24" w:rsidRDefault="002E29FA" w:rsidP="002E29FA">
      <w:pPr>
        <w:ind w:left="1440" w:hanging="720"/>
        <w:rPr>
          <w:szCs w:val="24"/>
        </w:rPr>
      </w:pPr>
    </w:p>
    <w:p w:rsidR="002E29FA" w:rsidRPr="00985F24" w:rsidRDefault="002E29FA" w:rsidP="002E29FA">
      <w:pPr>
        <w:ind w:left="1440" w:hanging="720"/>
        <w:rPr>
          <w:szCs w:val="24"/>
        </w:rPr>
      </w:pPr>
      <w:r w:rsidRPr="00985F24">
        <w:rPr>
          <w:szCs w:val="24"/>
        </w:rPr>
        <w:t>c)</w:t>
      </w:r>
      <w:r w:rsidRPr="00985F24">
        <w:rPr>
          <w:szCs w:val="24"/>
        </w:rPr>
        <w:tab/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applicant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include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its</w:t>
      </w:r>
      <w:r>
        <w:rPr>
          <w:szCs w:val="24"/>
        </w:rPr>
        <w:t xml:space="preserve"> </w:t>
      </w:r>
      <w:r w:rsidRPr="00985F24">
        <w:rPr>
          <w:szCs w:val="24"/>
        </w:rPr>
        <w:t>application</w:t>
      </w:r>
      <w:r>
        <w:rPr>
          <w:szCs w:val="24"/>
        </w:rPr>
        <w:t xml:space="preserve"> </w:t>
      </w:r>
      <w:r w:rsidRPr="00985F24">
        <w:rPr>
          <w:szCs w:val="24"/>
        </w:rPr>
        <w:t>an</w:t>
      </w:r>
      <w:r>
        <w:rPr>
          <w:szCs w:val="24"/>
        </w:rPr>
        <w:t xml:space="preserve"> </w:t>
      </w:r>
      <w:r w:rsidRPr="00985F24">
        <w:rPr>
          <w:szCs w:val="24"/>
        </w:rPr>
        <w:t>exhibit</w:t>
      </w:r>
      <w:r>
        <w:rPr>
          <w:szCs w:val="24"/>
        </w:rPr>
        <w:t xml:space="preserve"> </w:t>
      </w:r>
      <w:r w:rsidRPr="00985F24">
        <w:rPr>
          <w:szCs w:val="24"/>
        </w:rPr>
        <w:t>containing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corporate</w:t>
      </w:r>
      <w:r>
        <w:rPr>
          <w:szCs w:val="24"/>
        </w:rPr>
        <w:t xml:space="preserve"> </w:t>
      </w:r>
      <w:r w:rsidRPr="00985F24">
        <w:rPr>
          <w:szCs w:val="24"/>
        </w:rPr>
        <w:t>organizational</w:t>
      </w:r>
      <w:r>
        <w:rPr>
          <w:szCs w:val="24"/>
        </w:rPr>
        <w:t xml:space="preserve"> </w:t>
      </w:r>
      <w:r w:rsidRPr="00985F24">
        <w:rPr>
          <w:szCs w:val="24"/>
        </w:rPr>
        <w:t>chart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indicating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position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persons</w:t>
      </w:r>
      <w:r>
        <w:rPr>
          <w:szCs w:val="24"/>
        </w:rPr>
        <w:t xml:space="preserve"> </w:t>
      </w:r>
      <w:r w:rsidRPr="00985F24">
        <w:rPr>
          <w:szCs w:val="24"/>
        </w:rPr>
        <w:t>indicated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subsection</w:t>
      </w:r>
      <w:r>
        <w:rPr>
          <w:szCs w:val="24"/>
        </w:rPr>
        <w:t xml:space="preserve"> </w:t>
      </w:r>
      <w:r w:rsidRPr="00985F24">
        <w:rPr>
          <w:szCs w:val="24"/>
        </w:rPr>
        <w:t>(a)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this</w:t>
      </w:r>
      <w:r>
        <w:rPr>
          <w:szCs w:val="24"/>
        </w:rPr>
        <w:t xml:space="preserve"> </w:t>
      </w:r>
      <w:r w:rsidRPr="00985F24">
        <w:rPr>
          <w:szCs w:val="24"/>
        </w:rPr>
        <w:t>Section.</w:t>
      </w:r>
    </w:p>
    <w:sectPr w:rsidR="002E29FA" w:rsidRPr="00985F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EE9" w:rsidRDefault="008A7EE9">
      <w:r>
        <w:separator/>
      </w:r>
    </w:p>
  </w:endnote>
  <w:endnote w:type="continuationSeparator" w:id="0">
    <w:p w:rsidR="008A7EE9" w:rsidRDefault="008A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EE9" w:rsidRDefault="008A7EE9">
      <w:r>
        <w:separator/>
      </w:r>
    </w:p>
  </w:footnote>
  <w:footnote w:type="continuationSeparator" w:id="0">
    <w:p w:rsidR="008A7EE9" w:rsidRDefault="008A7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93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B5A4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29FA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65EF6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4B9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4991"/>
    <w:rsid w:val="0086679B"/>
    <w:rsid w:val="00870EF2"/>
    <w:rsid w:val="008717C5"/>
    <w:rsid w:val="0088338B"/>
    <w:rsid w:val="0088496F"/>
    <w:rsid w:val="008858C6"/>
    <w:rsid w:val="00885CF1"/>
    <w:rsid w:val="008923A8"/>
    <w:rsid w:val="008A7EE9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3C80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0C57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0936"/>
    <w:rsid w:val="00C86122"/>
    <w:rsid w:val="00C96138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9F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9F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