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067" w:rsidRDefault="003B4067" w:rsidP="003B4067">
      <w:pPr>
        <w:widowControl w:val="0"/>
        <w:autoSpaceDE w:val="0"/>
        <w:autoSpaceDN w:val="0"/>
        <w:adjustRightInd w:val="0"/>
      </w:pPr>
      <w:bookmarkStart w:id="0" w:name="_GoBack"/>
      <w:bookmarkEnd w:id="0"/>
    </w:p>
    <w:p w:rsidR="003B4067" w:rsidRDefault="00E9595B" w:rsidP="003B4067">
      <w:pPr>
        <w:widowControl w:val="0"/>
        <w:autoSpaceDE w:val="0"/>
        <w:autoSpaceDN w:val="0"/>
        <w:adjustRightInd w:val="0"/>
      </w:pPr>
      <w:r>
        <w:rPr>
          <w:b/>
          <w:bCs/>
        </w:rPr>
        <w:br w:type="page"/>
      </w:r>
      <w:r w:rsidR="003B4067">
        <w:rPr>
          <w:b/>
          <w:bCs/>
        </w:rPr>
        <w:t xml:space="preserve">Section </w:t>
      </w:r>
      <w:proofErr w:type="spellStart"/>
      <w:r w:rsidR="003B4067">
        <w:rPr>
          <w:b/>
          <w:bCs/>
        </w:rPr>
        <w:t>421.EXHIBIT</w:t>
      </w:r>
      <w:proofErr w:type="spellEnd"/>
      <w:r w:rsidR="003B4067">
        <w:rPr>
          <w:b/>
          <w:bCs/>
        </w:rPr>
        <w:t xml:space="preserve"> B  </w:t>
      </w:r>
      <w:r>
        <w:rPr>
          <w:b/>
          <w:bCs/>
        </w:rPr>
        <w:t xml:space="preserve"> </w:t>
      </w:r>
      <w:r w:rsidR="003B4067">
        <w:rPr>
          <w:b/>
          <w:bCs/>
        </w:rPr>
        <w:t>Sources of Electricity Supplied Pie-Chart</w:t>
      </w:r>
      <w:r w:rsidR="003B4067">
        <w:t xml:space="preserve"> </w:t>
      </w:r>
    </w:p>
    <w:p w:rsidR="003B4067" w:rsidRDefault="003B4067" w:rsidP="003B4067">
      <w:pPr>
        <w:widowControl w:val="0"/>
        <w:autoSpaceDE w:val="0"/>
        <w:autoSpaceDN w:val="0"/>
        <w:adjustRightInd w:val="0"/>
      </w:pPr>
    </w:p>
    <w:p w:rsidR="00E9595B" w:rsidRDefault="00E9595B" w:rsidP="003B4067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3B4067" w:rsidRDefault="003B4067" w:rsidP="003B4067">
      <w:pPr>
        <w:widowControl w:val="0"/>
        <w:autoSpaceDE w:val="0"/>
        <w:autoSpaceDN w:val="0"/>
        <w:adjustRightInd w:val="0"/>
        <w:jc w:val="center"/>
      </w:pPr>
      <w:r>
        <w:rPr>
          <w:b/>
          <w:bCs/>
        </w:rPr>
        <w:t xml:space="preserve">Sources of Electricity Supplied for the 12 months ending mm </w:t>
      </w:r>
      <w:proofErr w:type="spellStart"/>
      <w:r>
        <w:rPr>
          <w:b/>
          <w:bCs/>
        </w:rPr>
        <w:t>dd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yy</w:t>
      </w:r>
      <w:proofErr w:type="spellEnd"/>
    </w:p>
    <w:p w:rsidR="003B4067" w:rsidRDefault="003B4067" w:rsidP="003B4067">
      <w:pPr>
        <w:widowControl w:val="0"/>
        <w:autoSpaceDE w:val="0"/>
        <w:autoSpaceDN w:val="0"/>
        <w:adjustRightInd w:val="0"/>
        <w:jc w:val="center"/>
      </w:pPr>
    </w:p>
    <w:p w:rsidR="00E9595B" w:rsidRDefault="00E9595B" w:rsidP="003B4067">
      <w:pPr>
        <w:widowControl w:val="0"/>
        <w:autoSpaceDE w:val="0"/>
        <w:autoSpaceDN w:val="0"/>
        <w:adjustRightInd w:val="0"/>
        <w:jc w:val="center"/>
      </w:pPr>
    </w:p>
    <w:p w:rsidR="00E9595B" w:rsidRDefault="00B74B30" w:rsidP="003B4067">
      <w:pPr>
        <w:widowControl w:val="0"/>
        <w:autoSpaceDE w:val="0"/>
        <w:autoSpaceDN w:val="0"/>
        <w:adjustRightInd w:val="0"/>
        <w:jc w:val="center"/>
      </w:pPr>
      <w:r w:rsidRPr="00E9595B">
        <w:rPr>
          <w:b/>
          <w:bCs/>
        </w:rPr>
        <w:object w:dxaOrig="8820" w:dyaOrig="7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381.75pt" o:ole="">
            <v:imagedata r:id="rId5" o:title=""/>
          </v:shape>
          <o:OLEObject Type="Embed" ProgID="Word.Document.8" ShapeID="_x0000_i1025" DrawAspect="Content" ObjectID="_1401796014" r:id="rId6">
            <o:FieldCodes>\s</o:FieldCodes>
          </o:OLEObject>
        </w:object>
      </w:r>
    </w:p>
    <w:sectPr w:rsidR="00E9595B" w:rsidSect="003B4067">
      <w:pgSz w:w="12240" w:h="15840"/>
      <w:pgMar w:top="1440" w:right="1440" w:bottom="1440" w:left="1440" w:header="720" w:footer="720" w:gutter="0"/>
      <w:cols w:space="720"/>
      <w:noEndnote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oNotHyphenateCaps/>
  <w:drawingGridHorizontalSpacing w:val="57"/>
  <w:drawingGridVerticalSpacing w:val="120"/>
  <w:displayHorizontalDrawingGridEvery w:val="0"/>
  <w:displayVerticalDrawingGridEvery w:val="3"/>
  <w:doNotShadeFormData/>
  <w:characterSpacingControl w:val="compressPunctuation"/>
  <w:compat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3B4067"/>
    <w:rsid w:val="00027C4E"/>
    <w:rsid w:val="003B4067"/>
    <w:rsid w:val="004F4217"/>
    <w:rsid w:val="005C3366"/>
    <w:rsid w:val="00A97387"/>
    <w:rsid w:val="00B74B30"/>
    <w:rsid w:val="00E9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State of Illinois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Illinois General Assembly</dc:creator>
  <cp:keywords/>
  <dc:description/>
  <cp:lastModifiedBy>Roberts, John</cp:lastModifiedBy>
  <cp:revision>3</cp:revision>
  <dcterms:created xsi:type="dcterms:W3CDTF">2012-06-21T19:10:00Z</dcterms:created>
  <dcterms:modified xsi:type="dcterms:W3CDTF">2012-06-21T19:10:00Z</dcterms:modified>
</cp:coreProperties>
</file>